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E3F" w:rsidRDefault="00116AB9" w:rsidP="00374E3F">
      <w:pPr>
        <w:shd w:val="clear" w:color="auto" w:fill="FFFFFF"/>
        <w:spacing w:after="0" w:line="321" w:lineRule="atLeast"/>
        <w:outlineLvl w:val="1"/>
        <w:rPr>
          <w:rFonts w:ascii="CorpoS" w:eastAsia="Times New Roman" w:hAnsi="CorpoS" w:cs="Arial"/>
          <w:bCs/>
        </w:rPr>
      </w:pPr>
      <w:r w:rsidRPr="00760C26">
        <w:rPr>
          <w:rFonts w:ascii="CorpoS" w:eastAsia="Times New Roman" w:hAnsi="CorpoS" w:cs="Arial"/>
          <w:bCs/>
        </w:rPr>
        <w:t>DIE LINKE. Berlin</w:t>
      </w:r>
      <w:r>
        <w:rPr>
          <w:rFonts w:ascii="CorpoS" w:eastAsia="Times New Roman" w:hAnsi="CorpoS" w:cs="Arial"/>
          <w:bCs/>
        </w:rPr>
        <w:br/>
      </w:r>
      <w:r w:rsidR="00EA0CCF">
        <w:rPr>
          <w:rFonts w:ascii="CorpoS" w:eastAsia="Times New Roman" w:hAnsi="CorpoS" w:cs="Arial"/>
          <w:bCs/>
        </w:rPr>
        <w:t>3</w:t>
      </w:r>
      <w:r>
        <w:rPr>
          <w:rFonts w:ascii="CorpoS" w:eastAsia="Times New Roman" w:hAnsi="CorpoS" w:cs="Arial"/>
          <w:bCs/>
        </w:rPr>
        <w:t>. Ta</w:t>
      </w:r>
      <w:r w:rsidR="00EA0CCF">
        <w:rPr>
          <w:rFonts w:ascii="CorpoS" w:eastAsia="Times New Roman" w:hAnsi="CorpoS" w:cs="Arial"/>
          <w:bCs/>
        </w:rPr>
        <w:t xml:space="preserve">gung des 6. Landesparteitages </w:t>
      </w:r>
    </w:p>
    <w:p w:rsidR="00116AB9" w:rsidRDefault="00EA0CCF" w:rsidP="00374E3F">
      <w:pPr>
        <w:shd w:val="clear" w:color="auto" w:fill="FFFFFF"/>
        <w:spacing w:after="0" w:line="321" w:lineRule="atLeast"/>
        <w:outlineLvl w:val="1"/>
        <w:rPr>
          <w:rFonts w:ascii="CorpoS" w:eastAsia="Times New Roman" w:hAnsi="CorpoS" w:cs="Arial"/>
          <w:b/>
          <w:bCs/>
        </w:rPr>
      </w:pPr>
      <w:r>
        <w:rPr>
          <w:rFonts w:ascii="CorpoS" w:eastAsia="Times New Roman" w:hAnsi="CorpoS" w:cs="Arial"/>
          <w:bCs/>
        </w:rPr>
        <w:t>25</w:t>
      </w:r>
      <w:r w:rsidR="00116AB9">
        <w:rPr>
          <w:rFonts w:ascii="CorpoS" w:eastAsia="Times New Roman" w:hAnsi="CorpoS" w:cs="Arial"/>
          <w:bCs/>
        </w:rPr>
        <w:t>.</w:t>
      </w:r>
      <w:r>
        <w:rPr>
          <w:rFonts w:ascii="CorpoS" w:eastAsia="Times New Roman" w:hAnsi="CorpoS" w:cs="Arial"/>
          <w:bCs/>
        </w:rPr>
        <w:t>November</w:t>
      </w:r>
      <w:r w:rsidR="00116AB9">
        <w:rPr>
          <w:rFonts w:ascii="CorpoS" w:eastAsia="Times New Roman" w:hAnsi="CorpoS" w:cs="Arial"/>
          <w:bCs/>
        </w:rPr>
        <w:t xml:space="preserve"> 2017</w:t>
      </w:r>
      <w:r w:rsidR="00116AB9">
        <w:rPr>
          <w:rFonts w:ascii="CorpoS" w:eastAsia="Times New Roman" w:hAnsi="CorpoS" w:cs="Arial"/>
          <w:bCs/>
        </w:rPr>
        <w:br/>
      </w:r>
    </w:p>
    <w:p w:rsidR="008A3511" w:rsidRDefault="00D544C1" w:rsidP="00116AB9">
      <w:pPr>
        <w:shd w:val="clear" w:color="auto" w:fill="FFFFFF"/>
        <w:spacing w:before="100" w:beforeAutospacing="1" w:after="100" w:afterAutospacing="1" w:line="321" w:lineRule="atLeast"/>
        <w:outlineLvl w:val="1"/>
        <w:rPr>
          <w:rFonts w:ascii="CorpoS" w:eastAsia="Times New Roman" w:hAnsi="CorpoS" w:cs="Arial"/>
          <w:b/>
          <w:bCs/>
        </w:rPr>
      </w:pPr>
      <w:r>
        <w:rPr>
          <w:rFonts w:ascii="CorpoS" w:eastAsia="Times New Roman" w:hAnsi="CorpoS" w:cs="Arial"/>
          <w:b/>
          <w:bCs/>
        </w:rPr>
        <w:t>Antrag A 13_NEU (Einigung der Antragstellenden von A 13 und ÄA 1-13)</w:t>
      </w:r>
    </w:p>
    <w:p w:rsidR="00116AB9" w:rsidRDefault="00116AB9" w:rsidP="00116AB9">
      <w:pPr>
        <w:shd w:val="clear" w:color="auto" w:fill="FFFFFF"/>
        <w:spacing w:before="100" w:beforeAutospacing="1" w:after="100" w:afterAutospacing="1" w:line="321" w:lineRule="atLeast"/>
        <w:outlineLvl w:val="1"/>
        <w:rPr>
          <w:rFonts w:ascii="CorpoS" w:eastAsia="Times New Roman" w:hAnsi="CorpoS" w:cs="Arial"/>
          <w:b/>
          <w:bCs/>
        </w:rPr>
      </w:pPr>
      <w:r>
        <w:rPr>
          <w:rFonts w:ascii="CorpoS" w:eastAsia="Times New Roman" w:hAnsi="CorpoS" w:cs="Arial"/>
          <w:b/>
          <w:bCs/>
        </w:rPr>
        <w:t xml:space="preserve">Antragssteller*in: </w:t>
      </w:r>
      <w:r w:rsidR="005B5CB8">
        <w:rPr>
          <w:rFonts w:ascii="CorpoS" w:eastAsia="Times New Roman" w:hAnsi="CorpoS" w:cs="Arial"/>
          <w:bCs/>
        </w:rPr>
        <w:t>Geschäftsführender Landesvorstand</w:t>
      </w:r>
      <w:r w:rsidR="00D544C1">
        <w:rPr>
          <w:rFonts w:ascii="CorpoS" w:eastAsia="Times New Roman" w:hAnsi="CorpoS" w:cs="Arial"/>
          <w:bCs/>
        </w:rPr>
        <w:t xml:space="preserve">, </w:t>
      </w:r>
      <w:r w:rsidR="00D544C1" w:rsidRPr="00E12F83">
        <w:rPr>
          <w:rFonts w:ascii="CorpoS" w:hAnsi="CorpoS" w:cs="Arial"/>
          <w:bCs/>
          <w:iCs/>
          <w:lang w:val="pt-PT"/>
        </w:rPr>
        <w:t>Friederike Benda (Mitglied im Landesvorstand), Jochem Visser (Mitglied im Landesvorstand), BV Tempelhof-Schöneberg</w:t>
      </w:r>
    </w:p>
    <w:p w:rsidR="008A3511" w:rsidRPr="008A3511" w:rsidRDefault="008A3511" w:rsidP="00EA4EE4">
      <w:pPr>
        <w:shd w:val="clear" w:color="auto" w:fill="FFFFFF"/>
        <w:spacing w:before="120" w:after="24" w:line="217" w:lineRule="atLeast"/>
        <w:jc w:val="both"/>
        <w:rPr>
          <w:rFonts w:ascii="CorpoS" w:eastAsia="Times New Roman" w:hAnsi="CorpoS" w:cs="Arial"/>
          <w:bCs/>
          <w:u w:val="single"/>
        </w:rPr>
      </w:pPr>
      <w:r w:rsidRPr="008A3511">
        <w:rPr>
          <w:rFonts w:ascii="CorpoS" w:eastAsia="Times New Roman" w:hAnsi="CorpoS" w:cs="Arial"/>
          <w:bCs/>
          <w:u w:val="single"/>
        </w:rPr>
        <w:t>Der Landesparteitag möge beschließen:</w:t>
      </w:r>
    </w:p>
    <w:p w:rsidR="00D544C1" w:rsidRDefault="00D544C1" w:rsidP="005B5CB8">
      <w:pPr>
        <w:shd w:val="clear" w:color="auto" w:fill="FFFFFF"/>
        <w:spacing w:before="120" w:after="24" w:line="217" w:lineRule="atLeast"/>
        <w:rPr>
          <w:rFonts w:ascii="CorpoS" w:eastAsia="Times New Roman" w:hAnsi="CorpoS" w:cs="Arial"/>
          <w:b/>
          <w:bCs/>
        </w:rPr>
      </w:pPr>
    </w:p>
    <w:p w:rsidR="005B5CB8" w:rsidRDefault="005B5CB8" w:rsidP="005B5CB8">
      <w:pPr>
        <w:shd w:val="clear" w:color="auto" w:fill="FFFFFF"/>
        <w:spacing w:before="120" w:after="24" w:line="217" w:lineRule="atLeast"/>
        <w:rPr>
          <w:rFonts w:ascii="CorpoS" w:eastAsia="Times New Roman" w:hAnsi="CorpoS" w:cs="Arial"/>
          <w:b/>
          <w:bCs/>
        </w:rPr>
      </w:pPr>
      <w:r w:rsidRPr="005B5CB8">
        <w:rPr>
          <w:rFonts w:ascii="CorpoS" w:eastAsia="Times New Roman" w:hAnsi="CorpoS" w:cs="Arial"/>
          <w:b/>
          <w:bCs/>
        </w:rPr>
        <w:t>Für eine menschenwürdige Aufnahme Geflüchteter in Berlin</w:t>
      </w:r>
    </w:p>
    <w:p w:rsidR="005B5CB8" w:rsidRPr="005B5CB8" w:rsidRDefault="005B5CB8" w:rsidP="005B5CB8">
      <w:pPr>
        <w:shd w:val="clear" w:color="auto" w:fill="FFFFFF"/>
        <w:spacing w:before="120" w:after="24" w:line="217" w:lineRule="atLeast"/>
        <w:rPr>
          <w:rFonts w:ascii="CorpoS" w:eastAsia="Times New Roman" w:hAnsi="CorpoS" w:cs="Arial"/>
          <w:bCs/>
        </w:rPr>
      </w:pPr>
      <w:r w:rsidRPr="005B5CB8">
        <w:rPr>
          <w:rFonts w:ascii="CorpoS" w:eastAsia="Times New Roman" w:hAnsi="CorpoS" w:cs="Arial"/>
          <w:bCs/>
        </w:rPr>
        <w:t xml:space="preserve">DIE LINKE. Berlin tritt für eine menschenwürdige Unterbringung und ein gleichberechtigtes Leben geflüchteter Menschen in Berlin ein. </w:t>
      </w:r>
      <w:r w:rsidR="00D130F8">
        <w:rPr>
          <w:rFonts w:ascii="CorpoS" w:eastAsia="Times New Roman" w:hAnsi="CorpoS" w:cs="Arial"/>
          <w:bCs/>
        </w:rPr>
        <w:t xml:space="preserve">Dazu müssen alle rechtlichen Spielräume </w:t>
      </w:r>
      <w:r w:rsidR="005F6C12">
        <w:rPr>
          <w:rFonts w:ascii="CorpoS" w:eastAsia="Times New Roman" w:hAnsi="CorpoS" w:cs="Arial"/>
          <w:bCs/>
        </w:rPr>
        <w:t>genutzt werden</w:t>
      </w:r>
      <w:bookmarkStart w:id="0" w:name="_GoBack"/>
      <w:bookmarkEnd w:id="0"/>
      <w:r w:rsidR="00D130F8">
        <w:rPr>
          <w:rFonts w:ascii="CorpoS" w:eastAsia="Times New Roman" w:hAnsi="CorpoS" w:cs="Arial"/>
          <w:bCs/>
        </w:rPr>
        <w:t xml:space="preserve">. </w:t>
      </w:r>
      <w:r w:rsidRPr="005B5CB8">
        <w:rPr>
          <w:rFonts w:ascii="CorpoS" w:eastAsia="Times New Roman" w:hAnsi="CorpoS" w:cs="Arial"/>
          <w:bCs/>
        </w:rPr>
        <w:t xml:space="preserve">Wir wollen die Geflüchteten nach ihrer Zuteilung ins Land Berlin so schnell wie möglich in Wohnungen, zumindest aber in Gemeinschaftsunterkünften unterbringen. Dazu braucht es ausreichend Wohnungen für Menschen mit niedrigen oder Transfereinkommen. </w:t>
      </w:r>
    </w:p>
    <w:p w:rsidR="005B5CB8" w:rsidRPr="005B5CB8" w:rsidRDefault="005B5CB8" w:rsidP="005B5CB8">
      <w:pPr>
        <w:shd w:val="clear" w:color="auto" w:fill="FFFFFF"/>
        <w:spacing w:before="120" w:after="24" w:line="217" w:lineRule="atLeast"/>
        <w:rPr>
          <w:rFonts w:ascii="CorpoS" w:eastAsia="Times New Roman" w:hAnsi="CorpoS" w:cs="Arial"/>
          <w:bCs/>
        </w:rPr>
      </w:pPr>
      <w:r w:rsidRPr="005B5CB8">
        <w:rPr>
          <w:rFonts w:ascii="CorpoS" w:eastAsia="Times New Roman" w:hAnsi="CorpoS" w:cs="Arial"/>
          <w:bCs/>
        </w:rPr>
        <w:t>Die Bundesregierung wird aufgefordert, die notwendigen Rahmenbedingungen für die Schaffung von ausreichend Wohnraum für Menschen mit geringen Einkommen zu schaffen:</w:t>
      </w:r>
    </w:p>
    <w:p w:rsidR="005B5CB8" w:rsidRPr="005B5CB8" w:rsidRDefault="005B5CB8" w:rsidP="005B5CB8">
      <w:pPr>
        <w:pStyle w:val="Listenabsatz"/>
        <w:numPr>
          <w:ilvl w:val="0"/>
          <w:numId w:val="7"/>
        </w:numPr>
        <w:shd w:val="clear" w:color="auto" w:fill="FFFFFF"/>
        <w:spacing w:before="120" w:after="24" w:line="217" w:lineRule="atLeast"/>
        <w:rPr>
          <w:rFonts w:ascii="CorpoS" w:eastAsia="Times New Roman" w:hAnsi="CorpoS" w:cs="Arial"/>
          <w:bCs/>
        </w:rPr>
      </w:pPr>
      <w:r w:rsidRPr="005B5CB8">
        <w:rPr>
          <w:rFonts w:ascii="CorpoS" w:eastAsia="Times New Roman" w:hAnsi="CorpoS" w:cs="Arial"/>
          <w:bCs/>
        </w:rPr>
        <w:t xml:space="preserve">Zur </w:t>
      </w:r>
      <w:proofErr w:type="spellStart"/>
      <w:r w:rsidRPr="005B5CB8">
        <w:rPr>
          <w:rFonts w:ascii="CorpoS" w:eastAsia="Times New Roman" w:hAnsi="CorpoS" w:cs="Arial"/>
          <w:bCs/>
        </w:rPr>
        <w:t>Verfügungstellung</w:t>
      </w:r>
      <w:proofErr w:type="spellEnd"/>
      <w:r w:rsidRPr="005B5CB8">
        <w:rPr>
          <w:rFonts w:ascii="CorpoS" w:eastAsia="Times New Roman" w:hAnsi="CorpoS" w:cs="Arial"/>
          <w:bCs/>
        </w:rPr>
        <w:t xml:space="preserve"> von nicht genutzten bundeseigenen Liegenschaften und Grundstücken unterhalb des Marktwerts</w:t>
      </w:r>
    </w:p>
    <w:p w:rsidR="005B5CB8" w:rsidRPr="005B5CB8" w:rsidRDefault="005B5CB8" w:rsidP="005B5CB8">
      <w:pPr>
        <w:pStyle w:val="Listenabsatz"/>
        <w:numPr>
          <w:ilvl w:val="0"/>
          <w:numId w:val="7"/>
        </w:numPr>
        <w:shd w:val="clear" w:color="auto" w:fill="FFFFFF"/>
        <w:spacing w:before="120" w:after="24" w:line="217" w:lineRule="atLeast"/>
        <w:rPr>
          <w:rFonts w:ascii="CorpoS" w:eastAsia="Times New Roman" w:hAnsi="CorpoS" w:cs="Arial"/>
          <w:bCs/>
        </w:rPr>
      </w:pPr>
      <w:r w:rsidRPr="005B5CB8">
        <w:rPr>
          <w:rFonts w:ascii="CorpoS" w:eastAsia="Times New Roman" w:hAnsi="CorpoS" w:cs="Arial"/>
          <w:bCs/>
        </w:rPr>
        <w:t>Verlängerung des Flüchtlingsbaurechts um zwei Jahre, damit weitere Grundstücke für Bebauungszwecke genutzt werden können.</w:t>
      </w:r>
    </w:p>
    <w:p w:rsidR="005B5CB8" w:rsidRPr="005B5CB8" w:rsidRDefault="005B5CB8" w:rsidP="005B5CB8">
      <w:pPr>
        <w:pStyle w:val="Listenabsatz"/>
        <w:numPr>
          <w:ilvl w:val="0"/>
          <w:numId w:val="7"/>
        </w:numPr>
        <w:shd w:val="clear" w:color="auto" w:fill="FFFFFF"/>
        <w:spacing w:before="120" w:after="24" w:line="217" w:lineRule="atLeast"/>
        <w:rPr>
          <w:rFonts w:ascii="CorpoS" w:eastAsia="Times New Roman" w:hAnsi="CorpoS" w:cs="Arial"/>
          <w:bCs/>
        </w:rPr>
      </w:pPr>
      <w:r w:rsidRPr="005B5CB8">
        <w:rPr>
          <w:rFonts w:ascii="CorpoS" w:eastAsia="Times New Roman" w:hAnsi="CorpoS" w:cs="Arial"/>
          <w:bCs/>
        </w:rPr>
        <w:t xml:space="preserve">Auflage eines bundeseigenen Programms für den sozialen Wohnungsbau mit mindestens 250.000 Wohneinheiten, das in Berlin Anwendung finden kann. </w:t>
      </w:r>
    </w:p>
    <w:p w:rsidR="005B5CB8" w:rsidRPr="005B5CB8" w:rsidRDefault="005B5CB8" w:rsidP="005B5CB8">
      <w:pPr>
        <w:shd w:val="clear" w:color="auto" w:fill="FFFFFF"/>
        <w:spacing w:before="120" w:after="24" w:line="217" w:lineRule="atLeast"/>
        <w:rPr>
          <w:rFonts w:ascii="CorpoS" w:eastAsia="Times New Roman" w:hAnsi="CorpoS" w:cs="Arial"/>
          <w:bCs/>
        </w:rPr>
      </w:pPr>
      <w:r w:rsidRPr="005B5CB8">
        <w:rPr>
          <w:rFonts w:ascii="CorpoS" w:eastAsia="Times New Roman" w:hAnsi="CorpoS" w:cs="Arial"/>
          <w:bCs/>
        </w:rPr>
        <w:t xml:space="preserve">Ein wichtiger Schritt war der </w:t>
      </w:r>
      <w:proofErr w:type="spellStart"/>
      <w:r w:rsidRPr="005B5CB8">
        <w:rPr>
          <w:rFonts w:ascii="CorpoS" w:eastAsia="Times New Roman" w:hAnsi="CorpoS" w:cs="Arial"/>
          <w:bCs/>
        </w:rPr>
        <w:t>Freizug</w:t>
      </w:r>
      <w:proofErr w:type="spellEnd"/>
      <w:r w:rsidRPr="005B5CB8">
        <w:rPr>
          <w:rFonts w:ascii="CorpoS" w:eastAsia="Times New Roman" w:hAnsi="CorpoS" w:cs="Arial"/>
          <w:bCs/>
        </w:rPr>
        <w:t xml:space="preserve"> von mit Geflüchteten belegten Turnhallen und weiteren prekären Unterkünften wie dem ICC, der </w:t>
      </w:r>
      <w:proofErr w:type="spellStart"/>
      <w:r w:rsidRPr="005B5CB8">
        <w:rPr>
          <w:rFonts w:ascii="CorpoS" w:eastAsia="Times New Roman" w:hAnsi="CorpoS" w:cs="Arial"/>
          <w:bCs/>
        </w:rPr>
        <w:t>Motardstraße</w:t>
      </w:r>
      <w:proofErr w:type="spellEnd"/>
      <w:r w:rsidRPr="005B5CB8">
        <w:rPr>
          <w:rFonts w:ascii="CorpoS" w:eastAsia="Times New Roman" w:hAnsi="CorpoS" w:cs="Arial"/>
          <w:bCs/>
        </w:rPr>
        <w:t xml:space="preserve"> und der </w:t>
      </w:r>
      <w:proofErr w:type="spellStart"/>
      <w:r w:rsidRPr="005B5CB8">
        <w:rPr>
          <w:rFonts w:ascii="CorpoS" w:eastAsia="Times New Roman" w:hAnsi="CorpoS" w:cs="Arial"/>
          <w:bCs/>
        </w:rPr>
        <w:t>Ruschestraße</w:t>
      </w:r>
      <w:proofErr w:type="spellEnd"/>
      <w:r w:rsidRPr="005B5CB8">
        <w:rPr>
          <w:rFonts w:ascii="CorpoS" w:eastAsia="Times New Roman" w:hAnsi="CorpoS" w:cs="Arial"/>
          <w:bCs/>
        </w:rPr>
        <w:t>.</w:t>
      </w:r>
    </w:p>
    <w:p w:rsidR="005B5CB8" w:rsidRPr="005B5CB8" w:rsidRDefault="005B5CB8" w:rsidP="005B5CB8">
      <w:pPr>
        <w:shd w:val="clear" w:color="auto" w:fill="FFFFFF"/>
        <w:spacing w:before="120" w:after="24" w:line="217" w:lineRule="atLeast"/>
        <w:rPr>
          <w:rFonts w:ascii="CorpoS" w:eastAsia="Times New Roman" w:hAnsi="CorpoS" w:cs="Arial"/>
          <w:bCs/>
        </w:rPr>
      </w:pPr>
      <w:r w:rsidRPr="005B5CB8">
        <w:rPr>
          <w:rFonts w:ascii="CorpoS" w:eastAsia="Times New Roman" w:hAnsi="CorpoS" w:cs="Arial"/>
          <w:bCs/>
        </w:rPr>
        <w:t xml:space="preserve">Nachdem in der Spitze bis zu 30.000 Geflüchtete in Notunterkünften leben mussten, gilt es auch die übrigen rund 6000 Geflüchteten </w:t>
      </w:r>
      <w:r w:rsidR="00D130F8">
        <w:rPr>
          <w:rFonts w:ascii="CorpoS" w:eastAsia="Times New Roman" w:hAnsi="CorpoS" w:cs="Arial"/>
          <w:bCs/>
        </w:rPr>
        <w:t xml:space="preserve">schnell </w:t>
      </w:r>
      <w:r w:rsidRPr="005B5CB8">
        <w:rPr>
          <w:rFonts w:ascii="CorpoS" w:eastAsia="Times New Roman" w:hAnsi="CorpoS" w:cs="Arial"/>
          <w:bCs/>
        </w:rPr>
        <w:t xml:space="preserve">aus den noch verbliebenen Notunterkünften in Wohnungen, wenigstens aber Gemeinschaftseinrichtungen </w:t>
      </w:r>
      <w:r w:rsidR="00D130F8">
        <w:rPr>
          <w:rFonts w:ascii="CorpoS" w:eastAsia="Times New Roman" w:hAnsi="CorpoS" w:cs="Arial"/>
          <w:bCs/>
        </w:rPr>
        <w:t xml:space="preserve">im sozialen Umfeld </w:t>
      </w:r>
      <w:r w:rsidRPr="005B5CB8">
        <w:rPr>
          <w:rFonts w:ascii="CorpoS" w:eastAsia="Times New Roman" w:hAnsi="CorpoS" w:cs="Arial"/>
          <w:bCs/>
        </w:rPr>
        <w:t>unterzubringen.</w:t>
      </w:r>
    </w:p>
    <w:p w:rsidR="005B5CB8" w:rsidRPr="005B5CB8" w:rsidRDefault="008921EB" w:rsidP="005B5CB8">
      <w:pPr>
        <w:shd w:val="clear" w:color="auto" w:fill="FFFFFF"/>
        <w:spacing w:before="120" w:after="24" w:line="217" w:lineRule="atLeast"/>
        <w:rPr>
          <w:rFonts w:ascii="CorpoS" w:eastAsia="Times New Roman" w:hAnsi="CorpoS" w:cs="Arial"/>
          <w:bCs/>
        </w:rPr>
      </w:pPr>
      <w:r>
        <w:rPr>
          <w:rFonts w:ascii="CorpoS" w:eastAsia="Times New Roman" w:hAnsi="CorpoS" w:cs="Arial"/>
          <w:bCs/>
        </w:rPr>
        <w:t>Die Unterkunft des</w:t>
      </w:r>
      <w:r w:rsidRPr="005B5CB8">
        <w:rPr>
          <w:rFonts w:ascii="CorpoS" w:eastAsia="Times New Roman" w:hAnsi="CorpoS" w:cs="Arial"/>
          <w:bCs/>
        </w:rPr>
        <w:t xml:space="preserve"> </w:t>
      </w:r>
      <w:r w:rsidR="005B5CB8" w:rsidRPr="005B5CB8">
        <w:rPr>
          <w:rFonts w:ascii="CorpoS" w:eastAsia="Times New Roman" w:hAnsi="CorpoS" w:cs="Arial"/>
          <w:bCs/>
        </w:rPr>
        <w:t>Ankunftszentrum</w:t>
      </w:r>
      <w:r>
        <w:rPr>
          <w:rFonts w:ascii="CorpoS" w:eastAsia="Times New Roman" w:hAnsi="CorpoS" w:cs="Arial"/>
          <w:bCs/>
        </w:rPr>
        <w:t>s</w:t>
      </w:r>
      <w:r w:rsidR="005B5CB8" w:rsidRPr="005B5CB8">
        <w:rPr>
          <w:rFonts w:ascii="CorpoS" w:eastAsia="Times New Roman" w:hAnsi="CorpoS" w:cs="Arial"/>
          <w:bCs/>
        </w:rPr>
        <w:t xml:space="preserve"> </w:t>
      </w:r>
      <w:r w:rsidRPr="005B5CB8">
        <w:rPr>
          <w:rFonts w:ascii="CorpoS" w:eastAsia="Times New Roman" w:hAnsi="CorpoS" w:cs="Arial"/>
          <w:bCs/>
        </w:rPr>
        <w:t xml:space="preserve">für neu ankommende Geflüchtete </w:t>
      </w:r>
      <w:r>
        <w:rPr>
          <w:rFonts w:ascii="CorpoS" w:eastAsia="Times New Roman" w:hAnsi="CorpoS" w:cs="Arial"/>
          <w:bCs/>
        </w:rPr>
        <w:t>in den</w:t>
      </w:r>
      <w:r w:rsidR="005B5CB8" w:rsidRPr="005B5CB8">
        <w:rPr>
          <w:rFonts w:ascii="CorpoS" w:eastAsia="Times New Roman" w:hAnsi="CorpoS" w:cs="Arial"/>
          <w:bCs/>
        </w:rPr>
        <w:t xml:space="preserve"> Tempelhofer </w:t>
      </w:r>
      <w:r>
        <w:rPr>
          <w:rFonts w:ascii="CorpoS" w:eastAsia="Times New Roman" w:hAnsi="CorpoS" w:cs="Arial"/>
          <w:bCs/>
        </w:rPr>
        <w:t>Hangars</w:t>
      </w:r>
      <w:r w:rsidRPr="005B5CB8">
        <w:rPr>
          <w:rFonts w:ascii="CorpoS" w:eastAsia="Times New Roman" w:hAnsi="CorpoS" w:cs="Arial"/>
          <w:bCs/>
        </w:rPr>
        <w:t xml:space="preserve"> </w:t>
      </w:r>
      <w:r>
        <w:rPr>
          <w:rFonts w:ascii="CorpoS" w:eastAsia="Times New Roman" w:hAnsi="CorpoS" w:cs="Arial"/>
          <w:bCs/>
        </w:rPr>
        <w:t xml:space="preserve">muss </w:t>
      </w:r>
      <w:r w:rsidR="00D544C1">
        <w:rPr>
          <w:rFonts w:ascii="CorpoS" w:eastAsia="Times New Roman" w:hAnsi="CorpoS" w:cs="Arial"/>
          <w:bCs/>
        </w:rPr>
        <w:t xml:space="preserve">schnellstmöglich in ein festes Haus </w:t>
      </w:r>
      <w:r>
        <w:rPr>
          <w:rFonts w:ascii="CorpoS" w:eastAsia="Times New Roman" w:hAnsi="CorpoS" w:cs="Arial"/>
          <w:bCs/>
        </w:rPr>
        <w:t>um</w:t>
      </w:r>
      <w:r w:rsidR="00D544C1">
        <w:rPr>
          <w:rFonts w:ascii="CorpoS" w:eastAsia="Times New Roman" w:hAnsi="CorpoS" w:cs="Arial"/>
          <w:bCs/>
        </w:rPr>
        <w:t xml:space="preserve">ziehen, </w:t>
      </w:r>
      <w:r>
        <w:rPr>
          <w:rFonts w:ascii="CorpoS" w:eastAsia="Times New Roman" w:hAnsi="CorpoS" w:cs="Arial"/>
          <w:bCs/>
        </w:rPr>
        <w:t xml:space="preserve">um </w:t>
      </w:r>
      <w:r w:rsidR="00D544C1">
        <w:rPr>
          <w:rFonts w:ascii="CorpoS" w:eastAsia="Times New Roman" w:hAnsi="CorpoS" w:cs="Arial"/>
          <w:bCs/>
        </w:rPr>
        <w:t xml:space="preserve">den </w:t>
      </w:r>
      <w:r w:rsidR="005B5CB8" w:rsidRPr="005B5CB8">
        <w:rPr>
          <w:rFonts w:ascii="CorpoS" w:eastAsia="Times New Roman" w:hAnsi="CorpoS" w:cs="Arial"/>
          <w:bCs/>
        </w:rPr>
        <w:t>ankommenden Menschen</w:t>
      </w:r>
      <w:r>
        <w:rPr>
          <w:rFonts w:ascii="CorpoS" w:eastAsia="Times New Roman" w:hAnsi="CorpoS" w:cs="Arial"/>
          <w:bCs/>
        </w:rPr>
        <w:t xml:space="preserve"> </w:t>
      </w:r>
      <w:r w:rsidR="00D737C8">
        <w:rPr>
          <w:rFonts w:ascii="CorpoS" w:eastAsia="Times New Roman" w:hAnsi="CorpoS" w:cs="Arial"/>
          <w:bCs/>
        </w:rPr>
        <w:t xml:space="preserve">die nötige </w:t>
      </w:r>
      <w:r>
        <w:rPr>
          <w:rFonts w:ascii="CorpoS" w:eastAsia="Times New Roman" w:hAnsi="CorpoS" w:cs="Arial"/>
          <w:bCs/>
        </w:rPr>
        <w:t>Ruhe,</w:t>
      </w:r>
      <w:r w:rsidR="005B5CB8" w:rsidRPr="005B5CB8">
        <w:rPr>
          <w:rFonts w:ascii="CorpoS" w:eastAsia="Times New Roman" w:hAnsi="CorpoS" w:cs="Arial"/>
          <w:bCs/>
        </w:rPr>
        <w:t xml:space="preserve"> eine </w:t>
      </w:r>
      <w:r>
        <w:rPr>
          <w:rFonts w:ascii="CorpoS" w:eastAsia="Times New Roman" w:hAnsi="CorpoS" w:cs="Arial"/>
          <w:bCs/>
        </w:rPr>
        <w:t>menschenwürdige</w:t>
      </w:r>
      <w:r w:rsidRPr="005B5CB8">
        <w:rPr>
          <w:rFonts w:ascii="CorpoS" w:eastAsia="Times New Roman" w:hAnsi="CorpoS" w:cs="Arial"/>
          <w:bCs/>
        </w:rPr>
        <w:t xml:space="preserve"> </w:t>
      </w:r>
      <w:r w:rsidR="005B5CB8" w:rsidRPr="005B5CB8">
        <w:rPr>
          <w:rFonts w:ascii="CorpoS" w:eastAsia="Times New Roman" w:hAnsi="CorpoS" w:cs="Arial"/>
          <w:bCs/>
        </w:rPr>
        <w:t xml:space="preserve">Wohnqualität und Privatsphäre </w:t>
      </w:r>
      <w:r w:rsidR="00D544C1">
        <w:rPr>
          <w:rFonts w:ascii="CorpoS" w:eastAsia="Times New Roman" w:hAnsi="CorpoS" w:cs="Arial"/>
          <w:bCs/>
        </w:rPr>
        <w:t>zu bieten</w:t>
      </w:r>
      <w:r w:rsidR="005B5CB8" w:rsidRPr="005B5CB8">
        <w:rPr>
          <w:rFonts w:ascii="CorpoS" w:eastAsia="Times New Roman" w:hAnsi="CorpoS" w:cs="Arial"/>
          <w:bCs/>
        </w:rPr>
        <w:t xml:space="preserve">. </w:t>
      </w:r>
    </w:p>
    <w:p w:rsidR="005B5CB8" w:rsidRDefault="005B5CB8" w:rsidP="005B5CB8">
      <w:pPr>
        <w:shd w:val="clear" w:color="auto" w:fill="FFFFFF"/>
        <w:spacing w:before="120" w:after="24" w:line="217" w:lineRule="atLeast"/>
        <w:rPr>
          <w:rFonts w:ascii="CorpoS" w:eastAsia="Times New Roman" w:hAnsi="CorpoS" w:cs="Arial"/>
          <w:bCs/>
        </w:rPr>
      </w:pPr>
      <w:r w:rsidRPr="005B5CB8">
        <w:rPr>
          <w:rFonts w:ascii="CorpoS" w:eastAsia="Times New Roman" w:hAnsi="CorpoS" w:cs="Arial"/>
          <w:bCs/>
        </w:rPr>
        <w:t xml:space="preserve">Wir begrüßen die geplante Einführung einer unabhängigen Asylberatung im Ankunftszentrum und fordern, dass diese für  allen neu ins Asylverfahren kommenden Geflüchteten zentral oder dezentral verfügbar sein wird. </w:t>
      </w:r>
    </w:p>
    <w:p w:rsidR="00D544C1" w:rsidRPr="005B5CB8" w:rsidRDefault="00D544C1" w:rsidP="005B5CB8">
      <w:pPr>
        <w:shd w:val="clear" w:color="auto" w:fill="FFFFFF"/>
        <w:spacing w:before="120" w:after="24" w:line="217" w:lineRule="atLeast"/>
        <w:rPr>
          <w:rFonts w:ascii="CorpoS" w:eastAsia="Times New Roman" w:hAnsi="CorpoS" w:cs="Arial"/>
          <w:bCs/>
        </w:rPr>
      </w:pPr>
      <w:r>
        <w:rPr>
          <w:rFonts w:ascii="CorpoS" w:eastAsia="Times New Roman" w:hAnsi="CorpoS" w:cs="Arial"/>
          <w:bCs/>
        </w:rPr>
        <w:t>Damit die Menschen ausreichend Zeit haben zur Ruhe zu kommen und sich beraten zu lassen, sollen sie nicht sofort zur Asylantragstellung an die Bundesbehörde weiter geleitet werden.</w:t>
      </w:r>
    </w:p>
    <w:p w:rsidR="005B5CB8" w:rsidRPr="005B5CB8" w:rsidRDefault="00CD6DC9" w:rsidP="005B5CB8">
      <w:pPr>
        <w:shd w:val="clear" w:color="auto" w:fill="FFFFFF"/>
        <w:spacing w:before="120" w:after="24" w:line="217" w:lineRule="atLeast"/>
        <w:rPr>
          <w:rFonts w:ascii="CorpoS" w:eastAsia="Times New Roman" w:hAnsi="CorpoS" w:cs="Arial"/>
          <w:bCs/>
        </w:rPr>
      </w:pPr>
      <w:r>
        <w:rPr>
          <w:rFonts w:ascii="CorpoS" w:eastAsia="Times New Roman" w:hAnsi="CorpoS" w:cs="Arial"/>
          <w:bCs/>
        </w:rPr>
        <w:t>Auf die geplante Umwandlung von Notunterkünften in</w:t>
      </w:r>
      <w:r w:rsidR="005B5CB8" w:rsidRPr="005B5CB8">
        <w:rPr>
          <w:rFonts w:ascii="CorpoS" w:eastAsia="Times New Roman" w:hAnsi="CorpoS" w:cs="Arial"/>
          <w:bCs/>
        </w:rPr>
        <w:t xml:space="preserve"> Erstaufnahmeeinrichtungen </w:t>
      </w:r>
      <w:r>
        <w:rPr>
          <w:rFonts w:ascii="CorpoS" w:eastAsia="Times New Roman" w:hAnsi="CorpoS" w:cs="Arial"/>
          <w:bCs/>
        </w:rPr>
        <w:t>soll verzichtet werden</w:t>
      </w:r>
      <w:r w:rsidR="005B5CB8" w:rsidRPr="005B5CB8">
        <w:rPr>
          <w:rFonts w:ascii="CorpoS" w:eastAsia="Times New Roman" w:hAnsi="CorpoS" w:cs="Arial"/>
          <w:bCs/>
        </w:rPr>
        <w:t xml:space="preserve">, denn diese schreiben die Erteilung von Sachleistungen an die Geflüchteten zwingend vor. Stattdessen fordern wir die Umwandlung der dazu geeigneten Notunterkünfte </w:t>
      </w:r>
      <w:r w:rsidR="008921EB">
        <w:rPr>
          <w:rFonts w:ascii="CorpoS" w:eastAsia="Times New Roman" w:hAnsi="CorpoS" w:cs="Arial"/>
          <w:bCs/>
        </w:rPr>
        <w:t xml:space="preserve">und </w:t>
      </w:r>
      <w:r w:rsidR="00D737C8">
        <w:rPr>
          <w:rFonts w:ascii="CorpoS" w:eastAsia="Times New Roman" w:hAnsi="CorpoS" w:cs="Arial"/>
          <w:bCs/>
        </w:rPr>
        <w:t xml:space="preserve">der </w:t>
      </w:r>
      <w:r w:rsidR="008921EB" w:rsidRPr="005B5CB8">
        <w:rPr>
          <w:rFonts w:ascii="CorpoS" w:eastAsia="Times New Roman" w:hAnsi="CorpoS" w:cs="Arial"/>
          <w:bCs/>
        </w:rPr>
        <w:t xml:space="preserve">Erstaufnahmeeinrichtungen </w:t>
      </w:r>
      <w:r w:rsidR="005B5CB8" w:rsidRPr="005B5CB8">
        <w:rPr>
          <w:rFonts w:ascii="CorpoS" w:eastAsia="Times New Roman" w:hAnsi="CorpoS" w:cs="Arial"/>
          <w:bCs/>
        </w:rPr>
        <w:t xml:space="preserve">in Gemeinschaftsunterkünfte, in denen die Geflüchteten sich selbst versorgen können und  Privatsphäre haben. Grundsätzlich sollen alle Geflüchteten Geldleistungen erhalten. Deshalb ist die Dauer in einer Erstaufnahmeeinrichtung unter Ausnutzung der landespolitischen Spielräume auf wenige Tage zu begrenzen. </w:t>
      </w:r>
    </w:p>
    <w:p w:rsidR="005B5CB8" w:rsidRPr="005B5CB8" w:rsidRDefault="005B5CB8" w:rsidP="005B5CB8">
      <w:pPr>
        <w:shd w:val="clear" w:color="auto" w:fill="FFFFFF"/>
        <w:spacing w:before="120" w:after="24" w:line="217" w:lineRule="atLeast"/>
        <w:rPr>
          <w:rFonts w:ascii="CorpoS" w:eastAsia="Times New Roman" w:hAnsi="CorpoS" w:cs="Arial"/>
          <w:bCs/>
        </w:rPr>
      </w:pPr>
      <w:r w:rsidRPr="005B5CB8">
        <w:rPr>
          <w:rFonts w:ascii="CorpoS" w:eastAsia="Times New Roman" w:hAnsi="CorpoS" w:cs="Arial"/>
          <w:bCs/>
        </w:rPr>
        <w:lastRenderedPageBreak/>
        <w:t xml:space="preserve">Der Landesparteitag bekräftigt, dass </w:t>
      </w:r>
      <w:r w:rsidR="008921EB">
        <w:rPr>
          <w:rFonts w:ascii="CorpoS" w:eastAsia="Times New Roman" w:hAnsi="CorpoS" w:cs="Arial"/>
          <w:bCs/>
        </w:rPr>
        <w:t>Containerunterkünfte</w:t>
      </w:r>
      <w:r w:rsidRPr="005B5CB8">
        <w:rPr>
          <w:rFonts w:ascii="CorpoS" w:eastAsia="Times New Roman" w:hAnsi="CorpoS" w:cs="Arial"/>
          <w:bCs/>
        </w:rPr>
        <w:t xml:space="preserve"> nur eine Übergangslösung darstellen dürfen</w:t>
      </w:r>
      <w:r w:rsidR="008921EB">
        <w:rPr>
          <w:rFonts w:ascii="CorpoS" w:eastAsia="Times New Roman" w:hAnsi="CorpoS" w:cs="Arial"/>
          <w:bCs/>
        </w:rPr>
        <w:t>.</w:t>
      </w:r>
      <w:r w:rsidRPr="005B5CB8">
        <w:rPr>
          <w:rFonts w:ascii="CorpoS" w:eastAsia="Times New Roman" w:hAnsi="CorpoS" w:cs="Arial"/>
          <w:bCs/>
        </w:rPr>
        <w:t xml:space="preserve"> </w:t>
      </w:r>
      <w:r w:rsidR="008921EB">
        <w:rPr>
          <w:rFonts w:ascii="CorpoS" w:eastAsia="Times New Roman" w:hAnsi="CorpoS" w:cs="Arial"/>
          <w:bCs/>
        </w:rPr>
        <w:t>Die</w:t>
      </w:r>
      <w:r w:rsidRPr="005B5CB8">
        <w:rPr>
          <w:rFonts w:ascii="CorpoS" w:eastAsia="Times New Roman" w:hAnsi="CorpoS" w:cs="Arial"/>
          <w:bCs/>
        </w:rPr>
        <w:t xml:space="preserve"> </w:t>
      </w:r>
      <w:r w:rsidR="008921EB">
        <w:rPr>
          <w:rFonts w:ascii="CorpoS" w:eastAsia="Times New Roman" w:hAnsi="CorpoS" w:cs="Arial"/>
          <w:bCs/>
        </w:rPr>
        <w:t xml:space="preserve">im Auftrag des Landes errichteten </w:t>
      </w:r>
      <w:r w:rsidRPr="005B5CB8">
        <w:rPr>
          <w:rFonts w:ascii="CorpoS" w:eastAsia="Times New Roman" w:hAnsi="CorpoS" w:cs="Arial"/>
          <w:bCs/>
        </w:rPr>
        <w:t xml:space="preserve">MUFs, </w:t>
      </w:r>
      <w:r w:rsidR="008921EB">
        <w:rPr>
          <w:rFonts w:ascii="CorpoS" w:eastAsia="Times New Roman" w:hAnsi="CorpoS" w:cs="Arial"/>
          <w:bCs/>
        </w:rPr>
        <w:t>die</w:t>
      </w:r>
      <w:r w:rsidR="008921EB" w:rsidRPr="005B5CB8">
        <w:rPr>
          <w:rFonts w:ascii="CorpoS" w:eastAsia="Times New Roman" w:hAnsi="CorpoS" w:cs="Arial"/>
          <w:bCs/>
        </w:rPr>
        <w:t xml:space="preserve"> </w:t>
      </w:r>
      <w:r w:rsidRPr="005B5CB8">
        <w:rPr>
          <w:rFonts w:ascii="CorpoS" w:eastAsia="Times New Roman" w:hAnsi="CorpoS" w:cs="Arial"/>
          <w:bCs/>
        </w:rPr>
        <w:t>modularen Unterkünfte</w:t>
      </w:r>
      <w:r w:rsidR="008921EB">
        <w:rPr>
          <w:rFonts w:ascii="CorpoS" w:eastAsia="Times New Roman" w:hAnsi="CorpoS" w:cs="Arial"/>
          <w:bCs/>
        </w:rPr>
        <w:t>,</w:t>
      </w:r>
      <w:r w:rsidRPr="005B5CB8">
        <w:rPr>
          <w:rFonts w:ascii="CorpoS" w:eastAsia="Times New Roman" w:hAnsi="CorpoS" w:cs="Arial"/>
          <w:bCs/>
        </w:rPr>
        <w:t xml:space="preserve"> </w:t>
      </w:r>
      <w:r w:rsidR="008921EB">
        <w:rPr>
          <w:rFonts w:ascii="CorpoS" w:eastAsia="Times New Roman" w:hAnsi="CorpoS" w:cs="Arial"/>
          <w:bCs/>
        </w:rPr>
        <w:t>müssen</w:t>
      </w:r>
      <w:r w:rsidRPr="005B5CB8">
        <w:rPr>
          <w:rFonts w:ascii="CorpoS" w:eastAsia="Times New Roman" w:hAnsi="CorpoS" w:cs="Arial"/>
          <w:bCs/>
        </w:rPr>
        <w:t xml:space="preserve"> </w:t>
      </w:r>
      <w:r w:rsidR="008921EB">
        <w:rPr>
          <w:rFonts w:ascii="CorpoS" w:eastAsia="Times New Roman" w:hAnsi="CorpoS" w:cs="Arial"/>
          <w:bCs/>
        </w:rPr>
        <w:t>reguläre</w:t>
      </w:r>
      <w:r w:rsidR="00D737C8">
        <w:rPr>
          <w:rFonts w:ascii="CorpoS" w:eastAsia="Times New Roman" w:hAnsi="CorpoS" w:cs="Arial"/>
          <w:bCs/>
        </w:rPr>
        <w:t>,</w:t>
      </w:r>
      <w:r w:rsidR="008921EB">
        <w:rPr>
          <w:rFonts w:ascii="CorpoS" w:eastAsia="Times New Roman" w:hAnsi="CorpoS" w:cs="Arial"/>
          <w:bCs/>
        </w:rPr>
        <w:t xml:space="preserve"> ab</w:t>
      </w:r>
      <w:r w:rsidRPr="005B5CB8">
        <w:rPr>
          <w:rFonts w:ascii="CorpoS" w:eastAsia="Times New Roman" w:hAnsi="CorpoS" w:cs="Arial"/>
          <w:bCs/>
        </w:rPr>
        <w:t xml:space="preserve">geschlossene Wohneinheiten vorsehen. </w:t>
      </w:r>
    </w:p>
    <w:p w:rsidR="005B5CB8" w:rsidRPr="005B5CB8" w:rsidRDefault="005B5CB8" w:rsidP="005B5CB8">
      <w:pPr>
        <w:shd w:val="clear" w:color="auto" w:fill="FFFFFF"/>
        <w:spacing w:before="120" w:after="24" w:line="217" w:lineRule="atLeast"/>
        <w:rPr>
          <w:rFonts w:ascii="CorpoS" w:eastAsia="Times New Roman" w:hAnsi="CorpoS" w:cs="Arial"/>
          <w:bCs/>
        </w:rPr>
      </w:pPr>
      <w:r w:rsidRPr="005B5CB8">
        <w:rPr>
          <w:rFonts w:ascii="CorpoS" w:eastAsia="Times New Roman" w:hAnsi="CorpoS" w:cs="Arial"/>
          <w:bCs/>
        </w:rPr>
        <w:t xml:space="preserve">Das Land Berlin muss jetzt weitere Grundstücke ausfindig machen, auf denen modulare Häuser gebaut werden können, die dann für gemischtes, integratives Wohnen mit weiteren Bevölkerungsgruppen genutzt werden können. </w:t>
      </w:r>
    </w:p>
    <w:p w:rsidR="005B5CB8" w:rsidRPr="005B5CB8" w:rsidRDefault="00CD6DC9" w:rsidP="005B5CB8">
      <w:pPr>
        <w:shd w:val="clear" w:color="auto" w:fill="FFFFFF"/>
        <w:spacing w:before="120" w:after="24" w:line="217" w:lineRule="atLeast"/>
        <w:rPr>
          <w:rFonts w:ascii="CorpoS" w:eastAsia="Times New Roman" w:hAnsi="CorpoS" w:cs="Arial"/>
          <w:bCs/>
        </w:rPr>
      </w:pPr>
      <w:r>
        <w:rPr>
          <w:rFonts w:ascii="CorpoS" w:eastAsia="Times New Roman" w:hAnsi="CorpoS" w:cs="Arial"/>
          <w:bCs/>
        </w:rPr>
        <w:t xml:space="preserve">Die Wohnungssuche und die Vergabe von landeseigenen Wohnungen an Geflüchtete </w:t>
      </w:r>
      <w:proofErr w:type="gramStart"/>
      <w:r>
        <w:rPr>
          <w:rFonts w:ascii="CorpoS" w:eastAsia="Times New Roman" w:hAnsi="CorpoS" w:cs="Arial"/>
          <w:bCs/>
        </w:rPr>
        <w:t>ist</w:t>
      </w:r>
      <w:proofErr w:type="gramEnd"/>
      <w:r>
        <w:rPr>
          <w:rFonts w:ascii="CorpoS" w:eastAsia="Times New Roman" w:hAnsi="CorpoS" w:cs="Arial"/>
          <w:bCs/>
        </w:rPr>
        <w:t xml:space="preserve"> mit allen rechtlichen und tatsächlichen Mittel zu unterstützen. Dazu gehört z.B., dass </w:t>
      </w:r>
      <w:r w:rsidR="005B5CB8" w:rsidRPr="005B5CB8">
        <w:rPr>
          <w:rFonts w:ascii="CorpoS" w:eastAsia="Times New Roman" w:hAnsi="CorpoS" w:cs="Arial"/>
          <w:bCs/>
        </w:rPr>
        <w:t>die landeseigenen Wohnungsbaugesellschaften in größerem Umfang als bisher Wohnungen im geschützten Marktsegment für Geflüchtete und von Obdachlosigkeit betroffene oder bedrohte Menschen vorhalten</w:t>
      </w:r>
      <w:r>
        <w:rPr>
          <w:rFonts w:ascii="CorpoS" w:eastAsia="Times New Roman" w:hAnsi="CorpoS" w:cs="Arial"/>
          <w:bCs/>
        </w:rPr>
        <w:t xml:space="preserve"> und dass auch Asylsuchende einen Wohnberechtigungsschein erhalten können</w:t>
      </w:r>
      <w:r w:rsidR="005B5CB8" w:rsidRPr="005B5CB8">
        <w:rPr>
          <w:rFonts w:ascii="CorpoS" w:eastAsia="Times New Roman" w:hAnsi="CorpoS" w:cs="Arial"/>
          <w:bCs/>
        </w:rPr>
        <w:t>.</w:t>
      </w:r>
    </w:p>
    <w:p w:rsidR="005B5CB8" w:rsidRPr="005B5CB8" w:rsidRDefault="005B5CB8" w:rsidP="005B5CB8">
      <w:pPr>
        <w:shd w:val="clear" w:color="auto" w:fill="FFFFFF"/>
        <w:spacing w:before="120" w:after="24" w:line="217" w:lineRule="atLeast"/>
        <w:rPr>
          <w:rFonts w:ascii="CorpoS" w:eastAsia="Times New Roman" w:hAnsi="CorpoS" w:cs="Arial"/>
          <w:bCs/>
        </w:rPr>
      </w:pPr>
      <w:r w:rsidRPr="005B5CB8">
        <w:rPr>
          <w:rFonts w:ascii="CorpoS" w:eastAsia="Times New Roman" w:hAnsi="CorpoS" w:cs="Arial"/>
          <w:bCs/>
        </w:rPr>
        <w:t>Der Landesparteitag begrüßt, dass im nächsten Doppelhaushalt die Ansätze für die berufliche Qualifizierung sowie die Ausbildungs- und Arbeitsmarktintegration von Geflüchteten deutlich erhöht wurden</w:t>
      </w:r>
      <w:r w:rsidR="00CD6DC9">
        <w:rPr>
          <w:rFonts w:ascii="CorpoS" w:eastAsia="Times New Roman" w:hAnsi="CorpoS" w:cs="Arial"/>
          <w:bCs/>
        </w:rPr>
        <w:t xml:space="preserve">. </w:t>
      </w:r>
      <w:r w:rsidRPr="005B5CB8">
        <w:rPr>
          <w:rFonts w:ascii="CorpoS" w:eastAsia="Times New Roman" w:hAnsi="CorpoS" w:cs="Arial"/>
          <w:bCs/>
        </w:rPr>
        <w:t>Die Arbeiten am Konzept zur Ausbildungs- und Arbeitsmarktintegration von Geflüchteten des Senats müssen zügig abgeschlossen werden, um auch den notwendigen institutionellen Rahmen dafür zu schaffen.</w:t>
      </w:r>
    </w:p>
    <w:p w:rsidR="005B5CB8" w:rsidRDefault="005B5CB8" w:rsidP="005B5CB8">
      <w:pPr>
        <w:shd w:val="clear" w:color="auto" w:fill="FFFFFF"/>
        <w:spacing w:before="120" w:after="24" w:line="217" w:lineRule="atLeast"/>
        <w:rPr>
          <w:rFonts w:ascii="CorpoS" w:eastAsia="Times New Roman" w:hAnsi="CorpoS" w:cs="Arial"/>
          <w:bCs/>
        </w:rPr>
      </w:pPr>
      <w:r w:rsidRPr="005B5CB8">
        <w:rPr>
          <w:rFonts w:ascii="CorpoS" w:eastAsia="Times New Roman" w:hAnsi="CorpoS" w:cs="Arial"/>
          <w:bCs/>
        </w:rPr>
        <w:t>Wir bleiben bei dem im Koalitionsvertrag vereinbarten Paradigmenwechsel, Abschiebungen zu vermeiden.</w:t>
      </w:r>
      <w:r w:rsidR="00495EA3">
        <w:rPr>
          <w:rFonts w:ascii="CorpoS" w:eastAsia="Times New Roman" w:hAnsi="CorpoS" w:cs="Arial"/>
          <w:bCs/>
        </w:rPr>
        <w:t xml:space="preserve"> Das heißt, dass </w:t>
      </w:r>
      <w:r w:rsidR="008921EB">
        <w:rPr>
          <w:rFonts w:ascii="CorpoS" w:eastAsia="Times New Roman" w:hAnsi="CorpoS" w:cs="Arial"/>
          <w:bCs/>
        </w:rPr>
        <w:t>alle rechtlichen Möglichkeiten</w:t>
      </w:r>
      <w:r w:rsidR="00495EA3">
        <w:rPr>
          <w:rFonts w:ascii="CorpoS" w:eastAsia="Times New Roman" w:hAnsi="CorpoS" w:cs="Arial"/>
          <w:bCs/>
        </w:rPr>
        <w:t xml:space="preserve"> </w:t>
      </w:r>
      <w:r w:rsidR="008921EB">
        <w:rPr>
          <w:rFonts w:ascii="CorpoS" w:eastAsia="Times New Roman" w:hAnsi="CorpoS" w:cs="Arial"/>
          <w:bCs/>
        </w:rPr>
        <w:t xml:space="preserve">großzügig </w:t>
      </w:r>
      <w:r w:rsidR="00495EA3">
        <w:rPr>
          <w:rFonts w:ascii="CorpoS" w:eastAsia="Times New Roman" w:hAnsi="CorpoS" w:cs="Arial"/>
          <w:bCs/>
        </w:rPr>
        <w:t xml:space="preserve">so ausgelegt </w:t>
      </w:r>
      <w:r w:rsidR="008921EB">
        <w:rPr>
          <w:rFonts w:ascii="CorpoS" w:eastAsia="Times New Roman" w:hAnsi="CorpoS" w:cs="Arial"/>
          <w:bCs/>
        </w:rPr>
        <w:t>werden</w:t>
      </w:r>
      <w:r w:rsidR="006B2A2E">
        <w:rPr>
          <w:rFonts w:ascii="CorpoS" w:eastAsia="Times New Roman" w:hAnsi="CorpoS" w:cs="Arial"/>
          <w:bCs/>
        </w:rPr>
        <w:t xml:space="preserve"> müssen</w:t>
      </w:r>
      <w:r w:rsidR="00495EA3">
        <w:rPr>
          <w:rFonts w:ascii="CorpoS" w:eastAsia="Times New Roman" w:hAnsi="CorpoS" w:cs="Arial"/>
          <w:bCs/>
        </w:rPr>
        <w:t xml:space="preserve">, dass Geflüchteten </w:t>
      </w:r>
      <w:r w:rsidR="008921EB">
        <w:rPr>
          <w:rFonts w:ascii="CorpoS" w:eastAsia="Times New Roman" w:hAnsi="CorpoS" w:cs="Arial"/>
          <w:bCs/>
        </w:rPr>
        <w:t>sichere Aufenthalts</w:t>
      </w:r>
      <w:r w:rsidR="00495EA3">
        <w:rPr>
          <w:rFonts w:ascii="CorpoS" w:eastAsia="Times New Roman" w:hAnsi="CorpoS" w:cs="Arial"/>
          <w:bCs/>
        </w:rPr>
        <w:t xml:space="preserve">perspektiven eröffnet werden und die Ausländerbehörde </w:t>
      </w:r>
      <w:r w:rsidR="008921EB">
        <w:rPr>
          <w:rFonts w:ascii="CorpoS" w:eastAsia="Times New Roman" w:hAnsi="CorpoS" w:cs="Arial"/>
          <w:bCs/>
        </w:rPr>
        <w:t>hierzu</w:t>
      </w:r>
      <w:r w:rsidR="00495EA3">
        <w:rPr>
          <w:rFonts w:ascii="CorpoS" w:eastAsia="Times New Roman" w:hAnsi="CorpoS" w:cs="Arial"/>
          <w:bCs/>
        </w:rPr>
        <w:t xml:space="preserve"> verpflichtet </w:t>
      </w:r>
      <w:r w:rsidR="00076459" w:rsidRPr="00076459">
        <w:rPr>
          <w:rFonts w:ascii="CorpoS" w:eastAsia="Times New Roman" w:hAnsi="CorpoS" w:cs="Arial"/>
          <w:bCs/>
          <w:i/>
        </w:rPr>
        <w:t>wird</w:t>
      </w:r>
      <w:r w:rsidR="00495EA3">
        <w:rPr>
          <w:rFonts w:ascii="CorpoS" w:eastAsia="Times New Roman" w:hAnsi="CorpoS" w:cs="Arial"/>
          <w:bCs/>
        </w:rPr>
        <w:t>. Das trifft z.B. auf langjährig Geduldete oder junge Geflüchtete zu.</w:t>
      </w:r>
      <w:r w:rsidR="006B2A2E">
        <w:rPr>
          <w:rFonts w:ascii="CorpoS" w:eastAsia="Times New Roman" w:hAnsi="CorpoS" w:cs="Arial"/>
          <w:bCs/>
        </w:rPr>
        <w:t xml:space="preserve"> </w:t>
      </w:r>
    </w:p>
    <w:p w:rsidR="006B2A2E" w:rsidRDefault="006B2A2E" w:rsidP="005B5CB8">
      <w:pPr>
        <w:shd w:val="clear" w:color="auto" w:fill="FFFFFF"/>
        <w:spacing w:before="120" w:after="24" w:line="217" w:lineRule="atLeast"/>
        <w:rPr>
          <w:rFonts w:ascii="CorpoS" w:eastAsia="Times New Roman" w:hAnsi="CorpoS" w:cs="Arial"/>
          <w:bCs/>
        </w:rPr>
      </w:pPr>
      <w:r w:rsidRPr="005B5CB8">
        <w:rPr>
          <w:rFonts w:ascii="CorpoS" w:eastAsia="Times New Roman" w:hAnsi="CorpoS" w:cs="Arial"/>
          <w:bCs/>
        </w:rPr>
        <w:t>Der Landesparteitag begrüßt</w:t>
      </w:r>
      <w:r w:rsidR="00071320">
        <w:rPr>
          <w:rFonts w:ascii="CorpoS" w:eastAsia="Times New Roman" w:hAnsi="CorpoS" w:cs="Arial"/>
          <w:bCs/>
        </w:rPr>
        <w:t xml:space="preserve">, </w:t>
      </w:r>
      <w:r w:rsidRPr="005B5CB8">
        <w:rPr>
          <w:rFonts w:ascii="CorpoS" w:eastAsia="Times New Roman" w:hAnsi="CorpoS" w:cs="Arial"/>
          <w:bCs/>
        </w:rPr>
        <w:t>dass mit dem nächsten Haushalt die Arbeit der Härtefallkommission finanziell besser unterstützt wird</w:t>
      </w:r>
      <w:r>
        <w:rPr>
          <w:rFonts w:ascii="CorpoS" w:eastAsia="Times New Roman" w:hAnsi="CorpoS" w:cs="Arial"/>
          <w:bCs/>
        </w:rPr>
        <w:t>.</w:t>
      </w:r>
      <w:r w:rsidRPr="005B5CB8">
        <w:rPr>
          <w:rFonts w:ascii="CorpoS" w:eastAsia="Times New Roman" w:hAnsi="CorpoS" w:cs="Arial"/>
          <w:bCs/>
        </w:rPr>
        <w:t xml:space="preserve"> </w:t>
      </w:r>
    </w:p>
    <w:p w:rsidR="006B2A2E" w:rsidRPr="005B5CB8" w:rsidRDefault="006B2A2E" w:rsidP="005B5CB8">
      <w:pPr>
        <w:shd w:val="clear" w:color="auto" w:fill="FFFFFF"/>
        <w:spacing w:before="120" w:after="24" w:line="217" w:lineRule="atLeast"/>
        <w:rPr>
          <w:rFonts w:ascii="CorpoS" w:eastAsia="Times New Roman" w:hAnsi="CorpoS" w:cs="Arial"/>
          <w:bCs/>
        </w:rPr>
      </w:pPr>
      <w:r w:rsidRPr="005B5CB8">
        <w:rPr>
          <w:rFonts w:ascii="CorpoS" w:eastAsia="Times New Roman" w:hAnsi="CorpoS" w:cs="Arial"/>
          <w:bCs/>
        </w:rPr>
        <w:t xml:space="preserve">Die Kommission zur Überarbeitung der Vorläufigen Anwendungshinweise der Ausländerbehörde muss jetzt zügig ihre Arbeit </w:t>
      </w:r>
      <w:proofErr w:type="spellStart"/>
      <w:r w:rsidRPr="005B5CB8">
        <w:rPr>
          <w:rFonts w:ascii="CorpoS" w:eastAsia="Times New Roman" w:hAnsi="CorpoS" w:cs="Arial"/>
          <w:bCs/>
        </w:rPr>
        <w:t>aufnehmen.</w:t>
      </w:r>
      <w:r w:rsidR="00071320">
        <w:rPr>
          <w:rFonts w:ascii="CorpoS" w:eastAsia="Times New Roman" w:hAnsi="CorpoS" w:cs="Arial"/>
          <w:bCs/>
        </w:rPr>
        <w:t>Wir</w:t>
      </w:r>
      <w:proofErr w:type="spellEnd"/>
      <w:r w:rsidR="00071320">
        <w:rPr>
          <w:rFonts w:ascii="CorpoS" w:eastAsia="Times New Roman" w:hAnsi="CorpoS" w:cs="Arial"/>
          <w:bCs/>
        </w:rPr>
        <w:t xml:space="preserve"> fordern zudem den Innensenator auf, die </w:t>
      </w:r>
      <w:r w:rsidRPr="005B5CB8">
        <w:rPr>
          <w:rFonts w:ascii="CorpoS" w:eastAsia="Times New Roman" w:hAnsi="CorpoS" w:cs="Arial"/>
          <w:bCs/>
        </w:rPr>
        <w:t xml:space="preserve">Ausländerbehörde </w:t>
      </w:r>
      <w:r w:rsidR="00BE2BD4">
        <w:rPr>
          <w:rFonts w:ascii="CorpoS" w:eastAsia="Times New Roman" w:hAnsi="CorpoS" w:cs="Arial"/>
          <w:bCs/>
        </w:rPr>
        <w:t xml:space="preserve">nach dem Vorbild Niedersachsens </w:t>
      </w:r>
      <w:r w:rsidR="00071320">
        <w:rPr>
          <w:rFonts w:ascii="CorpoS" w:eastAsia="Times New Roman" w:hAnsi="CorpoS" w:cs="Arial"/>
          <w:bCs/>
        </w:rPr>
        <w:t>anzuweisen</w:t>
      </w:r>
      <w:r w:rsidR="00BE2BD4">
        <w:rPr>
          <w:rFonts w:ascii="CorpoS" w:eastAsia="Times New Roman" w:hAnsi="CorpoS" w:cs="Arial"/>
          <w:bCs/>
        </w:rPr>
        <w:t>,</w:t>
      </w:r>
      <w:r w:rsidRPr="005B5CB8">
        <w:rPr>
          <w:rFonts w:ascii="CorpoS" w:eastAsia="Times New Roman" w:hAnsi="CorpoS" w:cs="Arial"/>
          <w:bCs/>
        </w:rPr>
        <w:t xml:space="preserve"> anerkannten Flüchtlingen </w:t>
      </w:r>
      <w:r>
        <w:rPr>
          <w:rFonts w:ascii="CorpoS" w:eastAsia="Times New Roman" w:hAnsi="CorpoS" w:cs="Arial"/>
          <w:bCs/>
        </w:rPr>
        <w:t xml:space="preserve">binnen 14 Tagen die </w:t>
      </w:r>
      <w:r w:rsidRPr="005B5CB8">
        <w:rPr>
          <w:rFonts w:ascii="CorpoS" w:eastAsia="Times New Roman" w:hAnsi="CorpoS" w:cs="Arial"/>
          <w:bCs/>
        </w:rPr>
        <w:t>ih</w:t>
      </w:r>
      <w:r>
        <w:rPr>
          <w:rFonts w:ascii="CorpoS" w:eastAsia="Times New Roman" w:hAnsi="CorpoS" w:cs="Arial"/>
          <w:bCs/>
        </w:rPr>
        <w:t>n</w:t>
      </w:r>
      <w:r w:rsidRPr="005B5CB8">
        <w:rPr>
          <w:rFonts w:ascii="CorpoS" w:eastAsia="Times New Roman" w:hAnsi="CorpoS" w:cs="Arial"/>
          <w:bCs/>
        </w:rPr>
        <w:t xml:space="preserve">en </w:t>
      </w:r>
      <w:r>
        <w:rPr>
          <w:rFonts w:ascii="CorpoS" w:eastAsia="Times New Roman" w:hAnsi="CorpoS" w:cs="Arial"/>
          <w:bCs/>
        </w:rPr>
        <w:t xml:space="preserve">rechtlich zustehenden </w:t>
      </w:r>
      <w:r w:rsidRPr="005B5CB8">
        <w:rPr>
          <w:rFonts w:ascii="CorpoS" w:eastAsia="Times New Roman" w:hAnsi="CorpoS" w:cs="Arial"/>
          <w:bCs/>
        </w:rPr>
        <w:t>Aufenthal</w:t>
      </w:r>
      <w:r>
        <w:rPr>
          <w:rFonts w:ascii="CorpoS" w:eastAsia="Times New Roman" w:hAnsi="CorpoS" w:cs="Arial"/>
          <w:bCs/>
        </w:rPr>
        <w:t xml:space="preserve">tstitel </w:t>
      </w:r>
      <w:r w:rsidRPr="005B5CB8">
        <w:rPr>
          <w:rFonts w:ascii="CorpoS" w:eastAsia="Times New Roman" w:hAnsi="CorpoS" w:cs="Arial"/>
          <w:bCs/>
        </w:rPr>
        <w:t>ausstellen.</w:t>
      </w:r>
      <w:r>
        <w:rPr>
          <w:rFonts w:ascii="CorpoS" w:eastAsia="Times New Roman" w:hAnsi="CorpoS" w:cs="Arial"/>
          <w:bCs/>
        </w:rPr>
        <w:t xml:space="preserve"> </w:t>
      </w:r>
    </w:p>
    <w:p w:rsidR="00E12F83" w:rsidRPr="00E12F83" w:rsidRDefault="005B5CB8" w:rsidP="005B5CB8">
      <w:pPr>
        <w:shd w:val="clear" w:color="auto" w:fill="FFFFFF"/>
        <w:spacing w:before="120" w:after="24" w:line="217" w:lineRule="atLeast"/>
        <w:rPr>
          <w:rFonts w:ascii="CorpoS" w:hAnsi="CorpoS" w:cs="Arial"/>
        </w:rPr>
      </w:pPr>
      <w:r w:rsidRPr="00E12F83">
        <w:rPr>
          <w:rFonts w:ascii="CorpoS" w:eastAsia="Times New Roman" w:hAnsi="CorpoS" w:cs="Arial"/>
          <w:bCs/>
        </w:rPr>
        <w:t xml:space="preserve">Abschiebungen nach Afghanistan </w:t>
      </w:r>
      <w:r w:rsidR="00495EA3" w:rsidRPr="00E12F83">
        <w:rPr>
          <w:rFonts w:ascii="CorpoS" w:eastAsia="Times New Roman" w:hAnsi="CorpoS" w:cs="Arial"/>
          <w:bCs/>
        </w:rPr>
        <w:t>dürfen</w:t>
      </w:r>
      <w:r w:rsidRPr="00E12F83">
        <w:rPr>
          <w:rFonts w:ascii="CorpoS" w:eastAsia="Times New Roman" w:hAnsi="CorpoS" w:cs="Arial"/>
          <w:bCs/>
        </w:rPr>
        <w:t xml:space="preserve"> weiterhin nicht statt</w:t>
      </w:r>
      <w:r w:rsidR="00495EA3" w:rsidRPr="00E12F83">
        <w:rPr>
          <w:rFonts w:ascii="CorpoS" w:eastAsia="Times New Roman" w:hAnsi="CorpoS" w:cs="Arial"/>
          <w:bCs/>
        </w:rPr>
        <w:t>finden</w:t>
      </w:r>
      <w:r w:rsidR="002A09CF" w:rsidRPr="00E12F83">
        <w:rPr>
          <w:rFonts w:ascii="CorpoS" w:eastAsia="Times New Roman" w:hAnsi="CorpoS" w:cs="Arial"/>
          <w:bCs/>
        </w:rPr>
        <w:t xml:space="preserve">, auch nicht in die europäischen Länder, die nach Afghanistan weiterschieben. </w:t>
      </w:r>
      <w:r w:rsidR="008921EB">
        <w:rPr>
          <w:rFonts w:ascii="CorpoS" w:eastAsia="Times New Roman" w:hAnsi="CorpoS" w:cs="Arial"/>
          <w:bCs/>
        </w:rPr>
        <w:t>Für g</w:t>
      </w:r>
      <w:r w:rsidR="002A09CF" w:rsidRPr="00E12F83">
        <w:rPr>
          <w:rFonts w:ascii="CorpoS" w:eastAsia="Times New Roman" w:hAnsi="CorpoS" w:cs="Arial"/>
          <w:bCs/>
        </w:rPr>
        <w:t xml:space="preserve">eflüchtete Menschen aus Afghanistan </w:t>
      </w:r>
      <w:r w:rsidR="008921EB">
        <w:rPr>
          <w:rFonts w:ascii="CorpoS" w:eastAsia="Times New Roman" w:hAnsi="CorpoS" w:cs="Arial"/>
          <w:bCs/>
        </w:rPr>
        <w:t>sind humanitäre Bleiberechtsregelungen,</w:t>
      </w:r>
      <w:r w:rsidR="008921EB" w:rsidRPr="00E12F83">
        <w:rPr>
          <w:rFonts w:ascii="CorpoS" w:eastAsia="Times New Roman" w:hAnsi="CorpoS" w:cs="Arial"/>
          <w:bCs/>
        </w:rPr>
        <w:t xml:space="preserve"> </w:t>
      </w:r>
      <w:r w:rsidR="002A09CF" w:rsidRPr="00E12F83">
        <w:rPr>
          <w:rFonts w:ascii="CorpoS" w:hAnsi="CorpoS" w:cs="Arial"/>
        </w:rPr>
        <w:t>Aufenthaltssicherheit und Lebensperspektiven</w:t>
      </w:r>
      <w:r w:rsidR="008921EB">
        <w:rPr>
          <w:rFonts w:ascii="CorpoS" w:hAnsi="CorpoS" w:cs="Arial"/>
        </w:rPr>
        <w:t xml:space="preserve"> zu entwickeln</w:t>
      </w:r>
      <w:r w:rsidR="00E12F83" w:rsidRPr="00E12F83">
        <w:rPr>
          <w:rFonts w:ascii="CorpoS" w:hAnsi="CorpoS" w:cs="Arial"/>
        </w:rPr>
        <w:t>.</w:t>
      </w:r>
    </w:p>
    <w:p w:rsidR="00EA0CCF" w:rsidRPr="00EA0CCF" w:rsidRDefault="00EA0CCF" w:rsidP="0007383E">
      <w:pPr>
        <w:shd w:val="clear" w:color="auto" w:fill="FFFFFF"/>
        <w:spacing w:before="120" w:after="24" w:line="217" w:lineRule="atLeast"/>
        <w:rPr>
          <w:rFonts w:ascii="CorpoS" w:eastAsia="Times New Roman" w:hAnsi="CorpoS" w:cs="Arial"/>
          <w:bCs/>
        </w:rPr>
      </w:pPr>
    </w:p>
    <w:sectPr w:rsidR="00EA0CCF" w:rsidRPr="00EA0CCF" w:rsidSect="00C949CE">
      <w:headerReference w:type="even" r:id="rId7"/>
      <w:headerReference w:type="default" r:id="rId8"/>
      <w:headerReference w:type="first" r:id="rId9"/>
      <w:pgSz w:w="11906" w:h="16838"/>
      <w:pgMar w:top="1417" w:right="1417" w:bottom="1134" w:left="1417"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C12" w:rsidRDefault="005F6C12" w:rsidP="00D544C1">
      <w:pPr>
        <w:spacing w:after="0" w:line="240" w:lineRule="auto"/>
      </w:pPr>
      <w:r>
        <w:separator/>
      </w:r>
    </w:p>
  </w:endnote>
  <w:endnote w:type="continuationSeparator" w:id="0">
    <w:p w:rsidR="005F6C12" w:rsidRDefault="005F6C12" w:rsidP="00D54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rpoS">
    <w:altName w:val="Times New Roman"/>
    <w:panose1 w:val="00000000000000000000"/>
    <w:charset w:val="00"/>
    <w:family w:val="auto"/>
    <w:notTrueType/>
    <w:pitch w:val="variable"/>
    <w:sig w:usb0="00000083"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C12" w:rsidRDefault="005F6C12" w:rsidP="00D544C1">
      <w:pPr>
        <w:spacing w:after="0" w:line="240" w:lineRule="auto"/>
      </w:pPr>
      <w:r>
        <w:separator/>
      </w:r>
    </w:p>
  </w:footnote>
  <w:footnote w:type="continuationSeparator" w:id="0">
    <w:p w:rsidR="005F6C12" w:rsidRDefault="005F6C12" w:rsidP="00D544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C12" w:rsidRDefault="005F6C1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C12" w:rsidRDefault="005F6C12">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C12" w:rsidRDefault="005F6C1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93739"/>
    <w:multiLevelType w:val="hybridMultilevel"/>
    <w:tmpl w:val="AAE218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8D873E9"/>
    <w:multiLevelType w:val="hybridMultilevel"/>
    <w:tmpl w:val="E88ABCE4"/>
    <w:lvl w:ilvl="0" w:tplc="7AC4402A">
      <w:numFmt w:val="bullet"/>
      <w:lvlText w:val="-"/>
      <w:lvlJc w:val="left"/>
      <w:pPr>
        <w:ind w:left="1065" w:hanging="705"/>
      </w:pPr>
      <w:rPr>
        <w:rFonts w:ascii="CorpoS" w:eastAsia="Times New Roman"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FB458A"/>
    <w:multiLevelType w:val="hybridMultilevel"/>
    <w:tmpl w:val="BEBA5E70"/>
    <w:lvl w:ilvl="0" w:tplc="CFF0CDDA">
      <w:start w:val="1"/>
      <w:numFmt w:val="bullet"/>
      <w:lvlText w:val=""/>
      <w:lvlJc w:val="left"/>
      <w:pPr>
        <w:ind w:left="1425" w:hanging="360"/>
      </w:pPr>
      <w:rPr>
        <w:rFonts w:ascii="Symbol" w:eastAsia="Times New Roman" w:hAnsi="Symbol" w:cs="Aria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
    <w:nsid w:val="3EDA017D"/>
    <w:multiLevelType w:val="hybridMultilevel"/>
    <w:tmpl w:val="69DA6E4C"/>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F875A79"/>
    <w:multiLevelType w:val="hybridMultilevel"/>
    <w:tmpl w:val="58984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09B1AAC"/>
    <w:multiLevelType w:val="multilevel"/>
    <w:tmpl w:val="773CA3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51463F"/>
    <w:multiLevelType w:val="hybridMultilevel"/>
    <w:tmpl w:val="52088262"/>
    <w:lvl w:ilvl="0" w:tplc="5F362270">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useFELayout/>
  </w:compat>
  <w:rsids>
    <w:rsidRoot w:val="0022163E"/>
    <w:rsid w:val="00071320"/>
    <w:rsid w:val="0007354E"/>
    <w:rsid w:val="0007383E"/>
    <w:rsid w:val="00076459"/>
    <w:rsid w:val="000963A4"/>
    <w:rsid w:val="000C1854"/>
    <w:rsid w:val="000E5B28"/>
    <w:rsid w:val="00116AB9"/>
    <w:rsid w:val="00117053"/>
    <w:rsid w:val="00167B41"/>
    <w:rsid w:val="00182F1C"/>
    <w:rsid w:val="001A4123"/>
    <w:rsid w:val="001A7077"/>
    <w:rsid w:val="001B2E6E"/>
    <w:rsid w:val="001D68E5"/>
    <w:rsid w:val="001E6104"/>
    <w:rsid w:val="0020009C"/>
    <w:rsid w:val="0020293D"/>
    <w:rsid w:val="0022163E"/>
    <w:rsid w:val="0022784C"/>
    <w:rsid w:val="00230123"/>
    <w:rsid w:val="00246400"/>
    <w:rsid w:val="00274882"/>
    <w:rsid w:val="002A09CF"/>
    <w:rsid w:val="002A4B0E"/>
    <w:rsid w:val="002C0197"/>
    <w:rsid w:val="002E5227"/>
    <w:rsid w:val="0030120E"/>
    <w:rsid w:val="00341DD9"/>
    <w:rsid w:val="00355564"/>
    <w:rsid w:val="0036732E"/>
    <w:rsid w:val="00374E3F"/>
    <w:rsid w:val="003F3D9F"/>
    <w:rsid w:val="003F5878"/>
    <w:rsid w:val="00432001"/>
    <w:rsid w:val="00442410"/>
    <w:rsid w:val="00495EA3"/>
    <w:rsid w:val="00507951"/>
    <w:rsid w:val="00510341"/>
    <w:rsid w:val="005415C8"/>
    <w:rsid w:val="005A4A48"/>
    <w:rsid w:val="005B1604"/>
    <w:rsid w:val="005B5CB8"/>
    <w:rsid w:val="005E1601"/>
    <w:rsid w:val="005E6824"/>
    <w:rsid w:val="005F6C12"/>
    <w:rsid w:val="0060289E"/>
    <w:rsid w:val="0060315C"/>
    <w:rsid w:val="006232C0"/>
    <w:rsid w:val="006447D4"/>
    <w:rsid w:val="00645365"/>
    <w:rsid w:val="00677F54"/>
    <w:rsid w:val="006859A4"/>
    <w:rsid w:val="006B2A2E"/>
    <w:rsid w:val="006E595F"/>
    <w:rsid w:val="00751E4B"/>
    <w:rsid w:val="00760C26"/>
    <w:rsid w:val="00763FB9"/>
    <w:rsid w:val="007B28F0"/>
    <w:rsid w:val="008420FC"/>
    <w:rsid w:val="008921EB"/>
    <w:rsid w:val="00894C94"/>
    <w:rsid w:val="008A3511"/>
    <w:rsid w:val="008E1F64"/>
    <w:rsid w:val="00916B1F"/>
    <w:rsid w:val="00924DD0"/>
    <w:rsid w:val="009F4E85"/>
    <w:rsid w:val="009F5F5F"/>
    <w:rsid w:val="00A52DCC"/>
    <w:rsid w:val="00A6140C"/>
    <w:rsid w:val="00A73ED7"/>
    <w:rsid w:val="00A92233"/>
    <w:rsid w:val="00A9389D"/>
    <w:rsid w:val="00AC4E14"/>
    <w:rsid w:val="00B1386E"/>
    <w:rsid w:val="00B3255B"/>
    <w:rsid w:val="00B447BD"/>
    <w:rsid w:val="00B47324"/>
    <w:rsid w:val="00B60238"/>
    <w:rsid w:val="00BA25A1"/>
    <w:rsid w:val="00BC0189"/>
    <w:rsid w:val="00BE27ED"/>
    <w:rsid w:val="00BE2BD4"/>
    <w:rsid w:val="00BF68E9"/>
    <w:rsid w:val="00C001FD"/>
    <w:rsid w:val="00C1373D"/>
    <w:rsid w:val="00C4598A"/>
    <w:rsid w:val="00C7365E"/>
    <w:rsid w:val="00C81F67"/>
    <w:rsid w:val="00C949CE"/>
    <w:rsid w:val="00CC56CD"/>
    <w:rsid w:val="00CC58A2"/>
    <w:rsid w:val="00CD6DC9"/>
    <w:rsid w:val="00CE29F3"/>
    <w:rsid w:val="00D119D0"/>
    <w:rsid w:val="00D11E16"/>
    <w:rsid w:val="00D12C50"/>
    <w:rsid w:val="00D130F8"/>
    <w:rsid w:val="00D21415"/>
    <w:rsid w:val="00D223D1"/>
    <w:rsid w:val="00D32428"/>
    <w:rsid w:val="00D362AE"/>
    <w:rsid w:val="00D544C1"/>
    <w:rsid w:val="00D70DF6"/>
    <w:rsid w:val="00D72BCB"/>
    <w:rsid w:val="00D737C8"/>
    <w:rsid w:val="00D9447E"/>
    <w:rsid w:val="00D96049"/>
    <w:rsid w:val="00DB38D6"/>
    <w:rsid w:val="00DC1953"/>
    <w:rsid w:val="00DD61C8"/>
    <w:rsid w:val="00E05370"/>
    <w:rsid w:val="00E12F83"/>
    <w:rsid w:val="00E27B36"/>
    <w:rsid w:val="00E66E15"/>
    <w:rsid w:val="00E7135D"/>
    <w:rsid w:val="00E91FBC"/>
    <w:rsid w:val="00E954C1"/>
    <w:rsid w:val="00EA0CCF"/>
    <w:rsid w:val="00EA4EE4"/>
    <w:rsid w:val="00EC59AE"/>
    <w:rsid w:val="00EF651A"/>
    <w:rsid w:val="00F17523"/>
    <w:rsid w:val="00F556AF"/>
    <w:rsid w:val="00F6328E"/>
    <w:rsid w:val="00F71A5D"/>
    <w:rsid w:val="00FA088E"/>
    <w:rsid w:val="00FA3968"/>
    <w:rsid w:val="00FC43BC"/>
    <w:rsid w:val="00FC7D20"/>
    <w:rsid w:val="00FF4B83"/>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6459"/>
  </w:style>
  <w:style w:type="paragraph" w:styleId="berschrift2">
    <w:name w:val="heading 2"/>
    <w:basedOn w:val="Standard"/>
    <w:link w:val="berschrift2Zchn"/>
    <w:uiPriority w:val="9"/>
    <w:qFormat/>
    <w:rsid w:val="002216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2163E"/>
    <w:rPr>
      <w:rFonts w:ascii="Times New Roman" w:eastAsia="Times New Roman" w:hAnsi="Times New Roman" w:cs="Times New Roman"/>
      <w:b/>
      <w:bCs/>
      <w:sz w:val="36"/>
      <w:szCs w:val="36"/>
      <w:lang w:eastAsia="de-DE"/>
    </w:rPr>
  </w:style>
  <w:style w:type="paragraph" w:customStyle="1" w:styleId="subheader">
    <w:name w:val="subheader"/>
    <w:basedOn w:val="Standard"/>
    <w:rsid w:val="0022163E"/>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D362AE"/>
    <w:pPr>
      <w:ind w:left="720"/>
      <w:contextualSpacing/>
    </w:pPr>
  </w:style>
  <w:style w:type="paragraph" w:styleId="StandardWeb">
    <w:name w:val="Normal (Web)"/>
    <w:basedOn w:val="Standard"/>
    <w:uiPriority w:val="99"/>
    <w:semiHidden/>
    <w:unhideWhenUsed/>
    <w:rsid w:val="003F5878"/>
    <w:pPr>
      <w:spacing w:before="100" w:beforeAutospacing="1" w:after="100" w:afterAutospacing="1" w:line="240" w:lineRule="auto"/>
    </w:pPr>
    <w:rPr>
      <w:rFonts w:ascii="Times New Roman" w:eastAsiaTheme="minorHAnsi" w:hAnsi="Times New Roman" w:cs="Times New Roman"/>
      <w:sz w:val="24"/>
      <w:szCs w:val="24"/>
    </w:rPr>
  </w:style>
  <w:style w:type="character" w:styleId="Zeilennummer">
    <w:name w:val="line number"/>
    <w:basedOn w:val="Absatz-Standardschriftart"/>
    <w:uiPriority w:val="99"/>
    <w:semiHidden/>
    <w:unhideWhenUsed/>
    <w:rsid w:val="00C949CE"/>
  </w:style>
  <w:style w:type="paragraph" w:styleId="Kopfzeile">
    <w:name w:val="header"/>
    <w:basedOn w:val="Standard"/>
    <w:link w:val="KopfzeileZchn"/>
    <w:uiPriority w:val="99"/>
    <w:unhideWhenUsed/>
    <w:rsid w:val="00D544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44C1"/>
  </w:style>
  <w:style w:type="paragraph" w:styleId="Fuzeile">
    <w:name w:val="footer"/>
    <w:basedOn w:val="Standard"/>
    <w:link w:val="FuzeileZchn"/>
    <w:uiPriority w:val="99"/>
    <w:unhideWhenUsed/>
    <w:rsid w:val="00D544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44C1"/>
  </w:style>
  <w:style w:type="character" w:styleId="Kommentarzeichen">
    <w:name w:val="annotation reference"/>
    <w:basedOn w:val="Absatz-Standardschriftart"/>
    <w:uiPriority w:val="99"/>
    <w:semiHidden/>
    <w:unhideWhenUsed/>
    <w:rsid w:val="00B47324"/>
    <w:rPr>
      <w:sz w:val="18"/>
      <w:szCs w:val="18"/>
    </w:rPr>
  </w:style>
  <w:style w:type="paragraph" w:styleId="Kommentartext">
    <w:name w:val="annotation text"/>
    <w:basedOn w:val="Standard"/>
    <w:link w:val="KommentartextZchn"/>
    <w:uiPriority w:val="99"/>
    <w:semiHidden/>
    <w:unhideWhenUsed/>
    <w:rsid w:val="00B47324"/>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B47324"/>
    <w:rPr>
      <w:sz w:val="24"/>
      <w:szCs w:val="24"/>
    </w:rPr>
  </w:style>
  <w:style w:type="paragraph" w:styleId="Kommentarthema">
    <w:name w:val="annotation subject"/>
    <w:basedOn w:val="Kommentartext"/>
    <w:next w:val="Kommentartext"/>
    <w:link w:val="KommentarthemaZchn"/>
    <w:uiPriority w:val="99"/>
    <w:semiHidden/>
    <w:unhideWhenUsed/>
    <w:rsid w:val="00B47324"/>
    <w:rPr>
      <w:b/>
      <w:bCs/>
      <w:sz w:val="20"/>
      <w:szCs w:val="20"/>
    </w:rPr>
  </w:style>
  <w:style w:type="character" w:customStyle="1" w:styleId="KommentarthemaZchn">
    <w:name w:val="Kommentarthema Zchn"/>
    <w:basedOn w:val="KommentartextZchn"/>
    <w:link w:val="Kommentarthema"/>
    <w:uiPriority w:val="99"/>
    <w:semiHidden/>
    <w:rsid w:val="00B47324"/>
    <w:rPr>
      <w:b/>
      <w:bCs/>
      <w:sz w:val="20"/>
      <w:szCs w:val="20"/>
    </w:rPr>
  </w:style>
  <w:style w:type="paragraph" w:styleId="berarbeitung">
    <w:name w:val="Revision"/>
    <w:hidden/>
    <w:uiPriority w:val="99"/>
    <w:semiHidden/>
    <w:rsid w:val="00B47324"/>
    <w:pPr>
      <w:spacing w:after="0" w:line="240" w:lineRule="auto"/>
    </w:pPr>
  </w:style>
  <w:style w:type="paragraph" w:styleId="Sprechblasentext">
    <w:name w:val="Balloon Text"/>
    <w:basedOn w:val="Standard"/>
    <w:link w:val="SprechblasentextZchn"/>
    <w:uiPriority w:val="99"/>
    <w:semiHidden/>
    <w:unhideWhenUsed/>
    <w:rsid w:val="00B47324"/>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47324"/>
    <w:rPr>
      <w:rFonts w:ascii="Lucida Grande" w:hAnsi="Lucida Grande" w:cs="Lucida Grande"/>
      <w:sz w:val="18"/>
      <w:szCs w:val="18"/>
    </w:rPr>
  </w:style>
  <w:style w:type="paragraph" w:styleId="Dokumentstruktur">
    <w:name w:val="Document Map"/>
    <w:basedOn w:val="Standard"/>
    <w:link w:val="DokumentstrukturZchn"/>
    <w:uiPriority w:val="99"/>
    <w:semiHidden/>
    <w:unhideWhenUsed/>
    <w:rsid w:val="000963A4"/>
    <w:pPr>
      <w:spacing w:after="0"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0963A4"/>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2216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22163E"/>
    <w:rPr>
      <w:rFonts w:ascii="Times New Roman" w:eastAsia="Times New Roman" w:hAnsi="Times New Roman" w:cs="Times New Roman"/>
      <w:b/>
      <w:bCs/>
      <w:sz w:val="36"/>
      <w:szCs w:val="36"/>
      <w:lang w:eastAsia="de-DE"/>
    </w:rPr>
  </w:style>
  <w:style w:type="paragraph" w:customStyle="1" w:styleId="subheader">
    <w:name w:val="subheader"/>
    <w:basedOn w:val="Standard"/>
    <w:rsid w:val="0022163E"/>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D362AE"/>
    <w:pPr>
      <w:ind w:left="720"/>
      <w:contextualSpacing/>
    </w:pPr>
  </w:style>
  <w:style w:type="paragraph" w:styleId="StandardWeb">
    <w:name w:val="Normal (Web)"/>
    <w:basedOn w:val="Standard"/>
    <w:uiPriority w:val="99"/>
    <w:semiHidden/>
    <w:unhideWhenUsed/>
    <w:rsid w:val="003F5878"/>
    <w:pPr>
      <w:spacing w:before="100" w:beforeAutospacing="1" w:after="100" w:afterAutospacing="1" w:line="240" w:lineRule="auto"/>
    </w:pPr>
    <w:rPr>
      <w:rFonts w:ascii="Times New Roman" w:eastAsiaTheme="minorHAnsi" w:hAnsi="Times New Roman" w:cs="Times New Roman"/>
      <w:sz w:val="24"/>
      <w:szCs w:val="24"/>
    </w:rPr>
  </w:style>
  <w:style w:type="character" w:styleId="Zeilennummer">
    <w:name w:val="line number"/>
    <w:basedOn w:val="Absatzstandardschriftart"/>
    <w:uiPriority w:val="99"/>
    <w:semiHidden/>
    <w:unhideWhenUsed/>
    <w:rsid w:val="00C949CE"/>
  </w:style>
  <w:style w:type="paragraph" w:styleId="Kopfzeile">
    <w:name w:val="header"/>
    <w:basedOn w:val="Standard"/>
    <w:link w:val="KopfzeileZeichen"/>
    <w:uiPriority w:val="99"/>
    <w:unhideWhenUsed/>
    <w:rsid w:val="00D544C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D544C1"/>
  </w:style>
  <w:style w:type="paragraph" w:styleId="Fuzeile">
    <w:name w:val="footer"/>
    <w:basedOn w:val="Standard"/>
    <w:link w:val="FuzeileZeichen"/>
    <w:uiPriority w:val="99"/>
    <w:unhideWhenUsed/>
    <w:rsid w:val="00D544C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544C1"/>
  </w:style>
  <w:style w:type="character" w:styleId="Kommentarzeichen">
    <w:name w:val="annotation reference"/>
    <w:basedOn w:val="Absatzstandardschriftart"/>
    <w:uiPriority w:val="99"/>
    <w:semiHidden/>
    <w:unhideWhenUsed/>
    <w:rsid w:val="00B47324"/>
    <w:rPr>
      <w:sz w:val="18"/>
      <w:szCs w:val="18"/>
    </w:rPr>
  </w:style>
  <w:style w:type="paragraph" w:styleId="Kommentartext">
    <w:name w:val="annotation text"/>
    <w:basedOn w:val="Standard"/>
    <w:link w:val="KommentartextZeichen"/>
    <w:uiPriority w:val="99"/>
    <w:semiHidden/>
    <w:unhideWhenUsed/>
    <w:rsid w:val="00B47324"/>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B47324"/>
    <w:rPr>
      <w:sz w:val="24"/>
      <w:szCs w:val="24"/>
    </w:rPr>
  </w:style>
  <w:style w:type="paragraph" w:styleId="Kommentarthema">
    <w:name w:val="annotation subject"/>
    <w:basedOn w:val="Kommentartext"/>
    <w:next w:val="Kommentartext"/>
    <w:link w:val="KommentarthemaZeichen"/>
    <w:uiPriority w:val="99"/>
    <w:semiHidden/>
    <w:unhideWhenUsed/>
    <w:rsid w:val="00B47324"/>
    <w:rPr>
      <w:b/>
      <w:bCs/>
      <w:sz w:val="20"/>
      <w:szCs w:val="20"/>
    </w:rPr>
  </w:style>
  <w:style w:type="character" w:customStyle="1" w:styleId="KommentarthemaZeichen">
    <w:name w:val="Kommentarthema Zeichen"/>
    <w:basedOn w:val="KommentartextZeichen"/>
    <w:link w:val="Kommentarthema"/>
    <w:uiPriority w:val="99"/>
    <w:semiHidden/>
    <w:rsid w:val="00B47324"/>
    <w:rPr>
      <w:b/>
      <w:bCs/>
      <w:sz w:val="20"/>
      <w:szCs w:val="20"/>
    </w:rPr>
  </w:style>
  <w:style w:type="paragraph" w:styleId="Bearbeitung">
    <w:name w:val="Revision"/>
    <w:hidden/>
    <w:uiPriority w:val="99"/>
    <w:semiHidden/>
    <w:rsid w:val="00B47324"/>
    <w:pPr>
      <w:spacing w:after="0" w:line="240" w:lineRule="auto"/>
    </w:pPr>
  </w:style>
  <w:style w:type="paragraph" w:styleId="Sprechblasentext">
    <w:name w:val="Balloon Text"/>
    <w:basedOn w:val="Standard"/>
    <w:link w:val="SprechblasentextZeichen"/>
    <w:uiPriority w:val="99"/>
    <w:semiHidden/>
    <w:unhideWhenUsed/>
    <w:rsid w:val="00B47324"/>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47324"/>
    <w:rPr>
      <w:rFonts w:ascii="Lucida Grande" w:hAnsi="Lucida Grande" w:cs="Lucida Grande"/>
      <w:sz w:val="18"/>
      <w:szCs w:val="18"/>
    </w:rPr>
  </w:style>
  <w:style w:type="paragraph" w:styleId="Dokumentstruktur">
    <w:name w:val="Document Map"/>
    <w:basedOn w:val="Standard"/>
    <w:link w:val="DokumentstrukturZeichen"/>
    <w:uiPriority w:val="99"/>
    <w:semiHidden/>
    <w:unhideWhenUsed/>
    <w:rsid w:val="000963A4"/>
    <w:pPr>
      <w:spacing w:after="0" w:line="240" w:lineRule="auto"/>
    </w:pPr>
    <w:rPr>
      <w:rFonts w:ascii="Lucida Grande" w:hAnsi="Lucida Grande" w:cs="Lucida Grande"/>
      <w:sz w:val="24"/>
      <w:szCs w:val="24"/>
    </w:rPr>
  </w:style>
  <w:style w:type="character" w:customStyle="1" w:styleId="DokumentstrukturZeichen">
    <w:name w:val="Dokumentstruktur Zeichen"/>
    <w:basedOn w:val="Absatzstandardschriftart"/>
    <w:link w:val="Dokumentstruktur"/>
    <w:uiPriority w:val="99"/>
    <w:semiHidden/>
    <w:rsid w:val="000963A4"/>
    <w:rPr>
      <w:rFonts w:ascii="Lucida Grande"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divs>
    <w:div w:id="56361323">
      <w:bodyDiv w:val="1"/>
      <w:marLeft w:val="0"/>
      <w:marRight w:val="0"/>
      <w:marTop w:val="0"/>
      <w:marBottom w:val="0"/>
      <w:divBdr>
        <w:top w:val="none" w:sz="0" w:space="0" w:color="auto"/>
        <w:left w:val="none" w:sz="0" w:space="0" w:color="auto"/>
        <w:bottom w:val="none" w:sz="0" w:space="0" w:color="auto"/>
        <w:right w:val="none" w:sz="0" w:space="0" w:color="auto"/>
      </w:divBdr>
    </w:div>
    <w:div w:id="309288495">
      <w:bodyDiv w:val="1"/>
      <w:marLeft w:val="0"/>
      <w:marRight w:val="0"/>
      <w:marTop w:val="0"/>
      <w:marBottom w:val="0"/>
      <w:divBdr>
        <w:top w:val="none" w:sz="0" w:space="0" w:color="auto"/>
        <w:left w:val="none" w:sz="0" w:space="0" w:color="auto"/>
        <w:bottom w:val="none" w:sz="0" w:space="0" w:color="auto"/>
        <w:right w:val="none" w:sz="0" w:space="0" w:color="auto"/>
      </w:divBdr>
      <w:divsChild>
        <w:div w:id="7486566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505243719">
      <w:bodyDiv w:val="1"/>
      <w:marLeft w:val="0"/>
      <w:marRight w:val="0"/>
      <w:marTop w:val="0"/>
      <w:marBottom w:val="0"/>
      <w:divBdr>
        <w:top w:val="none" w:sz="0" w:space="0" w:color="auto"/>
        <w:left w:val="none" w:sz="0" w:space="0" w:color="auto"/>
        <w:bottom w:val="none" w:sz="0" w:space="0" w:color="auto"/>
        <w:right w:val="none" w:sz="0" w:space="0" w:color="auto"/>
      </w:divBdr>
      <w:divsChild>
        <w:div w:id="144469097">
          <w:marLeft w:val="0"/>
          <w:marRight w:val="3900"/>
          <w:marTop w:val="0"/>
          <w:marBottom w:val="240"/>
          <w:divBdr>
            <w:top w:val="none" w:sz="0" w:space="0" w:color="auto"/>
            <w:left w:val="none" w:sz="0" w:space="0" w:color="auto"/>
            <w:bottom w:val="none" w:sz="0" w:space="0" w:color="auto"/>
            <w:right w:val="none" w:sz="0" w:space="0" w:color="auto"/>
          </w:divBdr>
          <w:divsChild>
            <w:div w:id="1955014345">
              <w:marLeft w:val="0"/>
              <w:marRight w:val="0"/>
              <w:marTop w:val="0"/>
              <w:marBottom w:val="0"/>
              <w:divBdr>
                <w:top w:val="none" w:sz="0" w:space="0" w:color="auto"/>
                <w:left w:val="none" w:sz="0" w:space="0" w:color="auto"/>
                <w:bottom w:val="none" w:sz="0" w:space="0" w:color="auto"/>
                <w:right w:val="none" w:sz="0" w:space="0" w:color="auto"/>
              </w:divBdr>
              <w:divsChild>
                <w:div w:id="14973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448788">
      <w:bodyDiv w:val="1"/>
      <w:marLeft w:val="0"/>
      <w:marRight w:val="0"/>
      <w:marTop w:val="0"/>
      <w:marBottom w:val="0"/>
      <w:divBdr>
        <w:top w:val="none" w:sz="0" w:space="0" w:color="auto"/>
        <w:left w:val="none" w:sz="0" w:space="0" w:color="auto"/>
        <w:bottom w:val="none" w:sz="0" w:space="0" w:color="auto"/>
        <w:right w:val="none" w:sz="0" w:space="0" w:color="auto"/>
      </w:divBdr>
    </w:div>
    <w:div w:id="1093553298">
      <w:bodyDiv w:val="1"/>
      <w:marLeft w:val="0"/>
      <w:marRight w:val="0"/>
      <w:marTop w:val="0"/>
      <w:marBottom w:val="0"/>
      <w:divBdr>
        <w:top w:val="none" w:sz="0" w:space="0" w:color="auto"/>
        <w:left w:val="none" w:sz="0" w:space="0" w:color="auto"/>
        <w:bottom w:val="none" w:sz="0" w:space="0" w:color="auto"/>
        <w:right w:val="none" w:sz="0" w:space="0" w:color="auto"/>
      </w:divBdr>
      <w:divsChild>
        <w:div w:id="1737052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4734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Katina</dc:creator>
  <cp:lastModifiedBy>Katina</cp:lastModifiedBy>
  <cp:revision>2</cp:revision>
  <cp:lastPrinted>2017-11-22T12:10:00Z</cp:lastPrinted>
  <dcterms:created xsi:type="dcterms:W3CDTF">2017-11-23T16:28:00Z</dcterms:created>
  <dcterms:modified xsi:type="dcterms:W3CDTF">2017-11-23T16:28:00Z</dcterms:modified>
</cp:coreProperties>
</file>