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B9" w:rsidRDefault="00116AB9" w:rsidP="00116AB9">
      <w:pPr>
        <w:shd w:val="clear" w:color="auto" w:fill="FFFFFF"/>
        <w:spacing w:before="100" w:beforeAutospacing="1" w:after="100" w:afterAutospacing="1" w:line="321" w:lineRule="atLeast"/>
        <w:outlineLvl w:val="1"/>
        <w:rPr>
          <w:rFonts w:ascii="CorpoS" w:eastAsia="Times New Roman" w:hAnsi="CorpoS" w:cs="Arial"/>
          <w:b/>
          <w:bCs/>
        </w:rPr>
      </w:pPr>
      <w:r w:rsidRPr="00760C26">
        <w:rPr>
          <w:rFonts w:ascii="CorpoS" w:eastAsia="Times New Roman" w:hAnsi="CorpoS" w:cs="Arial"/>
          <w:bCs/>
        </w:rPr>
        <w:t>DIE LINKE. Berlin</w:t>
      </w:r>
      <w:r>
        <w:rPr>
          <w:rFonts w:ascii="CorpoS" w:eastAsia="Times New Roman" w:hAnsi="CorpoS" w:cs="Arial"/>
          <w:bCs/>
        </w:rPr>
        <w:br/>
      </w:r>
      <w:r w:rsidR="00EA0CCF">
        <w:rPr>
          <w:rFonts w:ascii="CorpoS" w:eastAsia="Times New Roman" w:hAnsi="CorpoS" w:cs="Arial"/>
          <w:bCs/>
        </w:rPr>
        <w:t>3</w:t>
      </w:r>
      <w:r>
        <w:rPr>
          <w:rFonts w:ascii="CorpoS" w:eastAsia="Times New Roman" w:hAnsi="CorpoS" w:cs="Arial"/>
          <w:bCs/>
        </w:rPr>
        <w:t>. Ta</w:t>
      </w:r>
      <w:r w:rsidR="00EA0CCF">
        <w:rPr>
          <w:rFonts w:ascii="CorpoS" w:eastAsia="Times New Roman" w:hAnsi="CorpoS" w:cs="Arial"/>
          <w:bCs/>
        </w:rPr>
        <w:t>gung des 6. Landesparteitages, 25</w:t>
      </w:r>
      <w:r>
        <w:rPr>
          <w:rFonts w:ascii="CorpoS" w:eastAsia="Times New Roman" w:hAnsi="CorpoS" w:cs="Arial"/>
          <w:bCs/>
        </w:rPr>
        <w:t>.</w:t>
      </w:r>
      <w:r w:rsidR="00EA0CCF">
        <w:rPr>
          <w:rFonts w:ascii="CorpoS" w:eastAsia="Times New Roman" w:hAnsi="CorpoS" w:cs="Arial"/>
          <w:bCs/>
        </w:rPr>
        <w:t>November</w:t>
      </w:r>
      <w:r>
        <w:rPr>
          <w:rFonts w:ascii="CorpoS" w:eastAsia="Times New Roman" w:hAnsi="CorpoS" w:cs="Arial"/>
          <w:bCs/>
        </w:rPr>
        <w:t xml:space="preserve"> 2017</w:t>
      </w:r>
      <w:r>
        <w:rPr>
          <w:rFonts w:ascii="CorpoS" w:eastAsia="Times New Roman" w:hAnsi="CorpoS" w:cs="Arial"/>
          <w:bCs/>
        </w:rPr>
        <w:br/>
      </w:r>
    </w:p>
    <w:p w:rsidR="008A3511" w:rsidRDefault="008A3511" w:rsidP="00116AB9">
      <w:pPr>
        <w:shd w:val="clear" w:color="auto" w:fill="FFFFFF"/>
        <w:spacing w:before="100" w:beforeAutospacing="1" w:after="100" w:afterAutospacing="1" w:line="321" w:lineRule="atLeast"/>
        <w:outlineLvl w:val="1"/>
        <w:rPr>
          <w:rFonts w:ascii="CorpoS" w:eastAsia="Times New Roman" w:hAnsi="CorpoS" w:cs="Arial"/>
          <w:b/>
          <w:bCs/>
        </w:rPr>
      </w:pPr>
      <w:r>
        <w:rPr>
          <w:rFonts w:ascii="CorpoS" w:eastAsia="Times New Roman" w:hAnsi="CorpoS" w:cs="Arial"/>
          <w:b/>
          <w:bCs/>
        </w:rPr>
        <w:t>Änderungsantrag A1.</w:t>
      </w:r>
      <w:r w:rsidR="00EA0CCF">
        <w:rPr>
          <w:rFonts w:ascii="CorpoS" w:eastAsia="Times New Roman" w:hAnsi="CorpoS" w:cs="Arial"/>
          <w:b/>
          <w:bCs/>
        </w:rPr>
        <w:t>1</w:t>
      </w:r>
      <w:r>
        <w:rPr>
          <w:rFonts w:ascii="CorpoS" w:eastAsia="Times New Roman" w:hAnsi="CorpoS" w:cs="Arial"/>
          <w:b/>
          <w:bCs/>
        </w:rPr>
        <w:t>1</w:t>
      </w:r>
      <w:r w:rsidR="00116AB9">
        <w:rPr>
          <w:rFonts w:ascii="CorpoS" w:eastAsia="Times New Roman" w:hAnsi="CorpoS" w:cs="Arial"/>
          <w:b/>
          <w:bCs/>
        </w:rPr>
        <w:t>:</w:t>
      </w:r>
    </w:p>
    <w:p w:rsidR="00116AB9" w:rsidRDefault="00116AB9" w:rsidP="00116AB9">
      <w:pPr>
        <w:shd w:val="clear" w:color="auto" w:fill="FFFFFF"/>
        <w:spacing w:before="100" w:beforeAutospacing="1" w:after="100" w:afterAutospacing="1" w:line="321" w:lineRule="atLeast"/>
        <w:outlineLvl w:val="1"/>
        <w:rPr>
          <w:rFonts w:ascii="CorpoS" w:eastAsia="Times New Roman" w:hAnsi="CorpoS" w:cs="Arial"/>
          <w:b/>
          <w:bCs/>
        </w:rPr>
      </w:pPr>
      <w:r>
        <w:rPr>
          <w:rFonts w:ascii="CorpoS" w:eastAsia="Times New Roman" w:hAnsi="CorpoS" w:cs="Arial"/>
          <w:b/>
          <w:bCs/>
        </w:rPr>
        <w:t xml:space="preserve">Antragssteller*in: </w:t>
      </w:r>
      <w:r w:rsidR="00EA0CCF">
        <w:rPr>
          <w:rFonts w:ascii="CorpoS" w:eastAsia="Times New Roman" w:hAnsi="CorpoS" w:cs="Arial"/>
          <w:b/>
          <w:bCs/>
        </w:rPr>
        <w:t>Landesvorstand</w:t>
      </w:r>
    </w:p>
    <w:p w:rsidR="008A3511" w:rsidRPr="008A3511" w:rsidRDefault="008A3511" w:rsidP="00EA4EE4">
      <w:pPr>
        <w:shd w:val="clear" w:color="auto" w:fill="FFFFFF"/>
        <w:spacing w:before="120" w:after="24" w:line="217" w:lineRule="atLeast"/>
        <w:jc w:val="both"/>
        <w:rPr>
          <w:rFonts w:ascii="CorpoS" w:eastAsia="Times New Roman" w:hAnsi="CorpoS" w:cs="Arial"/>
          <w:bCs/>
          <w:u w:val="single"/>
        </w:rPr>
      </w:pPr>
      <w:r w:rsidRPr="008A3511">
        <w:rPr>
          <w:rFonts w:ascii="CorpoS" w:eastAsia="Times New Roman" w:hAnsi="CorpoS" w:cs="Arial"/>
          <w:bCs/>
          <w:u w:val="single"/>
        </w:rPr>
        <w:t>Der Landesparteitag möge beschließen:</w:t>
      </w:r>
    </w:p>
    <w:p w:rsidR="00EA0CCF" w:rsidRDefault="00EA0CCF" w:rsidP="00E954C1">
      <w:p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</w:rPr>
      </w:pPr>
      <w:r>
        <w:rPr>
          <w:rFonts w:ascii="CorpoS" w:eastAsia="Times New Roman" w:hAnsi="CorpoS" w:cs="Arial"/>
          <w:bCs/>
        </w:rPr>
        <w:t>Der Satz  in Zeile 13 bis 16 wird wie folgt geändert:</w:t>
      </w:r>
    </w:p>
    <w:p w:rsidR="00EA0CCF" w:rsidRPr="00EA0CCF" w:rsidRDefault="00EA0CCF" w:rsidP="00E954C1">
      <w:p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</w:rPr>
      </w:pPr>
      <w:r>
        <w:rPr>
          <w:rFonts w:ascii="CorpoS" w:eastAsia="Times New Roman" w:hAnsi="CorpoS" w:cs="Arial"/>
          <w:bCs/>
        </w:rPr>
        <w:t xml:space="preserve">„Der Landesparteitag bittet die LAG Umwelt unter Einbeziehung der Bezirksvorstände sowie der Arbeitsgruppen und thematischen Expert*innen des Landesverbandes einen </w:t>
      </w:r>
      <w:r w:rsidRPr="00EA0CCF">
        <w:rPr>
          <w:rFonts w:ascii="CorpoS" w:eastAsia="Times New Roman" w:hAnsi="CorpoS" w:cs="Arial"/>
          <w:bCs/>
        </w:rPr>
        <w:t xml:space="preserve">Kriterienkatalog für Einkäufe, Veranstaltungen etc. der Partei DIE LINKE. in Berlin </w:t>
      </w:r>
      <w:r>
        <w:rPr>
          <w:rFonts w:ascii="CorpoS" w:eastAsia="Times New Roman" w:hAnsi="CorpoS" w:cs="Arial"/>
          <w:bCs/>
        </w:rPr>
        <w:t xml:space="preserve">zu </w:t>
      </w:r>
      <w:r w:rsidRPr="00EA0CCF">
        <w:rPr>
          <w:rFonts w:ascii="CorpoS" w:eastAsia="Times New Roman" w:hAnsi="CorpoS" w:cs="Arial"/>
          <w:bCs/>
        </w:rPr>
        <w:t>entwickeln, der sozial-ökologische Standards formuliert und der praktikabel ist.</w:t>
      </w:r>
      <w:r>
        <w:rPr>
          <w:rFonts w:ascii="CorpoS" w:eastAsia="Times New Roman" w:hAnsi="CorpoS" w:cs="Arial"/>
          <w:bCs/>
        </w:rPr>
        <w:t xml:space="preserve"> Der Landesvorstand soll diese Arbeit unterstützen und begleiten.“</w:t>
      </w:r>
    </w:p>
    <w:p w:rsidR="00E954C1" w:rsidRDefault="008A3511" w:rsidP="00E954C1">
      <w:p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  <w:u w:val="single"/>
        </w:rPr>
      </w:pPr>
      <w:r w:rsidRPr="008A3511">
        <w:rPr>
          <w:rFonts w:ascii="CorpoS" w:eastAsia="Times New Roman" w:hAnsi="CorpoS" w:cs="Arial"/>
          <w:bCs/>
          <w:u w:val="single"/>
        </w:rPr>
        <w:t>Begründung:</w:t>
      </w:r>
    </w:p>
    <w:p w:rsidR="00EA0CCF" w:rsidRPr="00EA0CCF" w:rsidRDefault="00EA0CCF" w:rsidP="00E954C1">
      <w:p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</w:rPr>
      </w:pPr>
      <w:r>
        <w:rPr>
          <w:rFonts w:ascii="CorpoS" w:eastAsia="Times New Roman" w:hAnsi="CorpoS" w:cs="Arial"/>
          <w:bCs/>
        </w:rPr>
        <w:t xml:space="preserve">In der Politik unserer Partei ist es unser Anspruch, Menschen dazu zu befähigen, sich selbst für ihre Belange einzusetzen und sich in politische Prozesse und Entscheidungen einzumischen. Dies </w:t>
      </w:r>
      <w:r w:rsidR="00F6328E">
        <w:rPr>
          <w:rFonts w:ascii="CorpoS" w:eastAsia="Times New Roman" w:hAnsi="CorpoS" w:cs="Arial"/>
          <w:bCs/>
        </w:rPr>
        <w:t>gilt selbstverständlich auch für die innerparteiliche Arbeit. Daher ist es sinnvoll, wenn der Landesparteitag, die Genoss*innen und Strukturen auffordert, einen Kriterienkatalog zu erarbeiten, die dafür auch die notwendige Expertise mitbringen. Aufgabe des Landesvorstands muss es dann sein, diese Arbeit zu unterstützen.</w:t>
      </w:r>
      <w:bookmarkStart w:id="0" w:name="_GoBack"/>
      <w:bookmarkEnd w:id="0"/>
    </w:p>
    <w:sectPr w:rsidR="00EA0CCF" w:rsidRPr="00EA0CCF" w:rsidSect="00C949CE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739"/>
    <w:multiLevelType w:val="hybridMultilevel"/>
    <w:tmpl w:val="AAE21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B458A"/>
    <w:multiLevelType w:val="hybridMultilevel"/>
    <w:tmpl w:val="BEBA5E70"/>
    <w:lvl w:ilvl="0" w:tplc="CFF0CDDA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09B1AAC"/>
    <w:multiLevelType w:val="multilevel"/>
    <w:tmpl w:val="773C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1463F"/>
    <w:multiLevelType w:val="hybridMultilevel"/>
    <w:tmpl w:val="52088262"/>
    <w:lvl w:ilvl="0" w:tplc="5F362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E"/>
    <w:rsid w:val="000C1854"/>
    <w:rsid w:val="00116AB9"/>
    <w:rsid w:val="00117053"/>
    <w:rsid w:val="00167B41"/>
    <w:rsid w:val="00182F1C"/>
    <w:rsid w:val="001A4123"/>
    <w:rsid w:val="001A7077"/>
    <w:rsid w:val="001B2E6E"/>
    <w:rsid w:val="001D68E5"/>
    <w:rsid w:val="001E6104"/>
    <w:rsid w:val="0020009C"/>
    <w:rsid w:val="0020293D"/>
    <w:rsid w:val="0022163E"/>
    <w:rsid w:val="0022784C"/>
    <w:rsid w:val="00246400"/>
    <w:rsid w:val="002A4B0E"/>
    <w:rsid w:val="0030120E"/>
    <w:rsid w:val="00341DD9"/>
    <w:rsid w:val="00355564"/>
    <w:rsid w:val="0036732E"/>
    <w:rsid w:val="003F5878"/>
    <w:rsid w:val="00432001"/>
    <w:rsid w:val="00442410"/>
    <w:rsid w:val="00507951"/>
    <w:rsid w:val="005415C8"/>
    <w:rsid w:val="005A4A48"/>
    <w:rsid w:val="005E1601"/>
    <w:rsid w:val="005E6824"/>
    <w:rsid w:val="0060315C"/>
    <w:rsid w:val="006232C0"/>
    <w:rsid w:val="006447D4"/>
    <w:rsid w:val="00645365"/>
    <w:rsid w:val="00677F54"/>
    <w:rsid w:val="006859A4"/>
    <w:rsid w:val="006E595F"/>
    <w:rsid w:val="00760C26"/>
    <w:rsid w:val="007B28F0"/>
    <w:rsid w:val="008420FC"/>
    <w:rsid w:val="00894C94"/>
    <w:rsid w:val="008A3511"/>
    <w:rsid w:val="008E1F64"/>
    <w:rsid w:val="00916B1F"/>
    <w:rsid w:val="00924DD0"/>
    <w:rsid w:val="009F4E85"/>
    <w:rsid w:val="009F5F5F"/>
    <w:rsid w:val="00A6140C"/>
    <w:rsid w:val="00A73ED7"/>
    <w:rsid w:val="00A92233"/>
    <w:rsid w:val="00A9389D"/>
    <w:rsid w:val="00AC4E14"/>
    <w:rsid w:val="00B3255B"/>
    <w:rsid w:val="00B60238"/>
    <w:rsid w:val="00BA25A1"/>
    <w:rsid w:val="00BC0189"/>
    <w:rsid w:val="00BE27ED"/>
    <w:rsid w:val="00BF68E9"/>
    <w:rsid w:val="00C001FD"/>
    <w:rsid w:val="00C1373D"/>
    <w:rsid w:val="00C4598A"/>
    <w:rsid w:val="00C7365E"/>
    <w:rsid w:val="00C81F67"/>
    <w:rsid w:val="00C949CE"/>
    <w:rsid w:val="00CC56CD"/>
    <w:rsid w:val="00CC58A2"/>
    <w:rsid w:val="00CE29F3"/>
    <w:rsid w:val="00D119D0"/>
    <w:rsid w:val="00D11E16"/>
    <w:rsid w:val="00D12C50"/>
    <w:rsid w:val="00D21415"/>
    <w:rsid w:val="00D223D1"/>
    <w:rsid w:val="00D32428"/>
    <w:rsid w:val="00D362AE"/>
    <w:rsid w:val="00D70DF6"/>
    <w:rsid w:val="00D72BCB"/>
    <w:rsid w:val="00D9447E"/>
    <w:rsid w:val="00D96049"/>
    <w:rsid w:val="00DB38D6"/>
    <w:rsid w:val="00DC1953"/>
    <w:rsid w:val="00DD61C8"/>
    <w:rsid w:val="00E05370"/>
    <w:rsid w:val="00E27B36"/>
    <w:rsid w:val="00E66E15"/>
    <w:rsid w:val="00E7135D"/>
    <w:rsid w:val="00E954C1"/>
    <w:rsid w:val="00EA0CCF"/>
    <w:rsid w:val="00EA4EE4"/>
    <w:rsid w:val="00EC59AE"/>
    <w:rsid w:val="00EF651A"/>
    <w:rsid w:val="00F17523"/>
    <w:rsid w:val="00F556AF"/>
    <w:rsid w:val="00F6328E"/>
    <w:rsid w:val="00FA088E"/>
    <w:rsid w:val="00FA3968"/>
    <w:rsid w:val="00FC43BC"/>
    <w:rsid w:val="00FC7D20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21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2163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ubheader">
    <w:name w:val="subheader"/>
    <w:basedOn w:val="Standard"/>
    <w:rsid w:val="0022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362A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F58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C9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21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2163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ubheader">
    <w:name w:val="subheader"/>
    <w:basedOn w:val="Standard"/>
    <w:rsid w:val="0022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362A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F58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C9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6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97">
          <w:marLeft w:val="0"/>
          <w:marRight w:val="39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Katina</dc:creator>
  <cp:lastModifiedBy>Sebastian Koch</cp:lastModifiedBy>
  <cp:revision>3</cp:revision>
  <cp:lastPrinted>2016-12-12T12:33:00Z</cp:lastPrinted>
  <dcterms:created xsi:type="dcterms:W3CDTF">2017-11-06T13:58:00Z</dcterms:created>
  <dcterms:modified xsi:type="dcterms:W3CDTF">2017-11-06T14:16:00Z</dcterms:modified>
</cp:coreProperties>
</file>