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AB9" w:rsidRDefault="00116AB9" w:rsidP="00116AB9">
      <w:pPr>
        <w:shd w:val="clear" w:color="auto" w:fill="FFFFFF"/>
        <w:spacing w:before="100" w:beforeAutospacing="1" w:after="100" w:afterAutospacing="1" w:line="321" w:lineRule="atLeast"/>
        <w:outlineLvl w:val="1"/>
        <w:rPr>
          <w:rFonts w:ascii="CorpoS" w:eastAsia="Times New Roman" w:hAnsi="CorpoS" w:cs="Arial"/>
          <w:b/>
          <w:bCs/>
        </w:rPr>
      </w:pPr>
      <w:r w:rsidRPr="00760C26">
        <w:rPr>
          <w:rFonts w:ascii="CorpoS" w:eastAsia="Times New Roman" w:hAnsi="CorpoS" w:cs="Arial"/>
          <w:bCs/>
        </w:rPr>
        <w:t>DIE LINKE. Berlin</w:t>
      </w:r>
      <w:r>
        <w:rPr>
          <w:rFonts w:ascii="CorpoS" w:eastAsia="Times New Roman" w:hAnsi="CorpoS" w:cs="Arial"/>
          <w:bCs/>
        </w:rPr>
        <w:br/>
      </w:r>
      <w:r w:rsidR="00EA0CCF">
        <w:rPr>
          <w:rFonts w:ascii="CorpoS" w:eastAsia="Times New Roman" w:hAnsi="CorpoS" w:cs="Arial"/>
          <w:bCs/>
        </w:rPr>
        <w:t>3</w:t>
      </w:r>
      <w:r>
        <w:rPr>
          <w:rFonts w:ascii="CorpoS" w:eastAsia="Times New Roman" w:hAnsi="CorpoS" w:cs="Arial"/>
          <w:bCs/>
        </w:rPr>
        <w:t>. Ta</w:t>
      </w:r>
      <w:r w:rsidR="00EA0CCF">
        <w:rPr>
          <w:rFonts w:ascii="CorpoS" w:eastAsia="Times New Roman" w:hAnsi="CorpoS" w:cs="Arial"/>
          <w:bCs/>
        </w:rPr>
        <w:t>gung des 6. Landesparteitages, 25</w:t>
      </w:r>
      <w:r>
        <w:rPr>
          <w:rFonts w:ascii="CorpoS" w:eastAsia="Times New Roman" w:hAnsi="CorpoS" w:cs="Arial"/>
          <w:bCs/>
        </w:rPr>
        <w:t>.</w:t>
      </w:r>
      <w:r w:rsidR="00EA0CCF">
        <w:rPr>
          <w:rFonts w:ascii="CorpoS" w:eastAsia="Times New Roman" w:hAnsi="CorpoS" w:cs="Arial"/>
          <w:bCs/>
        </w:rPr>
        <w:t>November</w:t>
      </w:r>
      <w:r>
        <w:rPr>
          <w:rFonts w:ascii="CorpoS" w:eastAsia="Times New Roman" w:hAnsi="CorpoS" w:cs="Arial"/>
          <w:bCs/>
        </w:rPr>
        <w:t xml:space="preserve"> 2017</w:t>
      </w:r>
      <w:r>
        <w:rPr>
          <w:rFonts w:ascii="CorpoS" w:eastAsia="Times New Roman" w:hAnsi="CorpoS" w:cs="Arial"/>
          <w:bCs/>
        </w:rPr>
        <w:br/>
      </w:r>
    </w:p>
    <w:p w:rsidR="008A3511" w:rsidRDefault="008A3511" w:rsidP="00116AB9">
      <w:pPr>
        <w:shd w:val="clear" w:color="auto" w:fill="FFFFFF"/>
        <w:spacing w:before="100" w:beforeAutospacing="1" w:after="100" w:afterAutospacing="1" w:line="321" w:lineRule="atLeast"/>
        <w:outlineLvl w:val="1"/>
        <w:rPr>
          <w:rFonts w:ascii="CorpoS" w:eastAsia="Times New Roman" w:hAnsi="CorpoS" w:cs="Arial"/>
          <w:b/>
          <w:bCs/>
        </w:rPr>
      </w:pPr>
      <w:r>
        <w:rPr>
          <w:rFonts w:ascii="CorpoS" w:eastAsia="Times New Roman" w:hAnsi="CorpoS" w:cs="Arial"/>
          <w:b/>
          <w:bCs/>
        </w:rPr>
        <w:t>Änderungsantrag A1.</w:t>
      </w:r>
      <w:r w:rsidR="00810002">
        <w:rPr>
          <w:rFonts w:ascii="CorpoS" w:eastAsia="Times New Roman" w:hAnsi="CorpoS" w:cs="Arial"/>
          <w:b/>
          <w:bCs/>
        </w:rPr>
        <w:t>8</w:t>
      </w:r>
      <w:r w:rsidR="00116AB9">
        <w:rPr>
          <w:rFonts w:ascii="CorpoS" w:eastAsia="Times New Roman" w:hAnsi="CorpoS" w:cs="Arial"/>
          <w:b/>
          <w:bCs/>
        </w:rPr>
        <w:t>:</w:t>
      </w:r>
    </w:p>
    <w:p w:rsidR="00116AB9" w:rsidRDefault="00116AB9" w:rsidP="00116AB9">
      <w:pPr>
        <w:shd w:val="clear" w:color="auto" w:fill="FFFFFF"/>
        <w:spacing w:before="100" w:beforeAutospacing="1" w:after="100" w:afterAutospacing="1" w:line="321" w:lineRule="atLeast"/>
        <w:outlineLvl w:val="1"/>
        <w:rPr>
          <w:rFonts w:ascii="CorpoS" w:eastAsia="Times New Roman" w:hAnsi="CorpoS" w:cs="Arial"/>
          <w:b/>
          <w:bCs/>
        </w:rPr>
      </w:pPr>
      <w:r>
        <w:rPr>
          <w:rFonts w:ascii="CorpoS" w:eastAsia="Times New Roman" w:hAnsi="CorpoS" w:cs="Arial"/>
          <w:b/>
          <w:bCs/>
        </w:rPr>
        <w:t xml:space="preserve">Antragssteller*in: </w:t>
      </w:r>
      <w:r w:rsidR="00EA0CCF">
        <w:rPr>
          <w:rFonts w:ascii="CorpoS" w:eastAsia="Times New Roman" w:hAnsi="CorpoS" w:cs="Arial"/>
          <w:b/>
          <w:bCs/>
        </w:rPr>
        <w:t>Landesvorstand</w:t>
      </w:r>
    </w:p>
    <w:p w:rsidR="008A3511" w:rsidRPr="008A3511" w:rsidRDefault="008A3511" w:rsidP="00EA4EE4">
      <w:pPr>
        <w:shd w:val="clear" w:color="auto" w:fill="FFFFFF"/>
        <w:spacing w:before="120" w:after="24" w:line="217" w:lineRule="atLeast"/>
        <w:jc w:val="both"/>
        <w:rPr>
          <w:rFonts w:ascii="CorpoS" w:eastAsia="Times New Roman" w:hAnsi="CorpoS" w:cs="Arial"/>
          <w:bCs/>
          <w:u w:val="single"/>
        </w:rPr>
      </w:pPr>
      <w:r w:rsidRPr="008A3511">
        <w:rPr>
          <w:rFonts w:ascii="CorpoS" w:eastAsia="Times New Roman" w:hAnsi="CorpoS" w:cs="Arial"/>
          <w:bCs/>
          <w:u w:val="single"/>
        </w:rPr>
        <w:t>Der Landesparteitag möge beschließen:</w:t>
      </w:r>
    </w:p>
    <w:p w:rsidR="00810002" w:rsidRPr="00810002" w:rsidRDefault="00810002" w:rsidP="00810002">
      <w:pPr>
        <w:pStyle w:val="Listenabsatz"/>
        <w:numPr>
          <w:ilvl w:val="0"/>
          <w:numId w:val="6"/>
        </w:numPr>
        <w:shd w:val="clear" w:color="auto" w:fill="FFFFFF"/>
        <w:spacing w:before="120" w:after="24" w:line="217" w:lineRule="atLeast"/>
        <w:rPr>
          <w:rFonts w:ascii="CorpoS" w:eastAsia="Times New Roman" w:hAnsi="CorpoS" w:cs="Arial"/>
          <w:bCs/>
        </w:rPr>
      </w:pPr>
      <w:r w:rsidRPr="00810002">
        <w:rPr>
          <w:rFonts w:ascii="CorpoS" w:eastAsia="Times New Roman" w:hAnsi="CorpoS" w:cs="Arial"/>
          <w:b/>
          <w:bCs/>
        </w:rPr>
        <w:t>Streichung</w:t>
      </w:r>
      <w:r w:rsidRPr="00810002">
        <w:rPr>
          <w:rFonts w:ascii="CorpoS" w:eastAsia="Times New Roman" w:hAnsi="CorpoS" w:cs="Arial"/>
          <w:bCs/>
        </w:rPr>
        <w:t xml:space="preserve"> von „frühere“ bei „frühere DDR“ sowie </w:t>
      </w:r>
    </w:p>
    <w:p w:rsidR="00810002" w:rsidRDefault="00810002" w:rsidP="00810002">
      <w:pPr>
        <w:pStyle w:val="Listenabsatz"/>
        <w:numPr>
          <w:ilvl w:val="0"/>
          <w:numId w:val="6"/>
        </w:numPr>
        <w:shd w:val="clear" w:color="auto" w:fill="FFFFFF"/>
        <w:spacing w:before="120" w:after="24" w:line="217" w:lineRule="atLeast"/>
        <w:rPr>
          <w:rFonts w:ascii="CorpoS" w:eastAsia="Times New Roman" w:hAnsi="CorpoS" w:cs="Arial"/>
          <w:bCs/>
        </w:rPr>
      </w:pPr>
      <w:r w:rsidRPr="00810002">
        <w:rPr>
          <w:rFonts w:ascii="CorpoS" w:eastAsia="Times New Roman" w:hAnsi="CorpoS" w:cs="Arial"/>
          <w:b/>
          <w:bCs/>
        </w:rPr>
        <w:t>Ergänzung</w:t>
      </w:r>
      <w:r w:rsidRPr="00810002">
        <w:rPr>
          <w:rFonts w:ascii="CorpoS" w:eastAsia="Times New Roman" w:hAnsi="CorpoS" w:cs="Arial"/>
          <w:bCs/>
        </w:rPr>
        <w:t xml:space="preserve"> nach „DDR“: „…, die momentan nach der Entgeltgruppe A 12 oder E 11 eingruppiert sind,… “</w:t>
      </w:r>
    </w:p>
    <w:p w:rsidR="00810002" w:rsidRPr="00810002" w:rsidRDefault="00810002" w:rsidP="00810002">
      <w:pPr>
        <w:shd w:val="clear" w:color="auto" w:fill="FFFFFF"/>
        <w:spacing w:before="120" w:after="24" w:line="217" w:lineRule="atLeast"/>
        <w:rPr>
          <w:rFonts w:ascii="CorpoS" w:eastAsia="Times New Roman" w:hAnsi="CorpoS" w:cs="Arial"/>
          <w:bCs/>
          <w:i/>
        </w:rPr>
      </w:pPr>
      <w:r w:rsidRPr="00810002">
        <w:rPr>
          <w:rFonts w:ascii="CorpoS" w:eastAsia="Times New Roman" w:hAnsi="CorpoS" w:cs="Arial"/>
          <w:bCs/>
          <w:i/>
        </w:rPr>
        <w:t>In so geänderter Fassung würde der Antrag A 8 wie folgt lauten:</w:t>
      </w:r>
    </w:p>
    <w:p w:rsidR="00810002" w:rsidRPr="00810002" w:rsidRDefault="00810002" w:rsidP="00810002">
      <w:pPr>
        <w:shd w:val="clear" w:color="auto" w:fill="FFFFFF"/>
        <w:spacing w:before="120" w:after="24" w:line="217" w:lineRule="atLeast"/>
        <w:rPr>
          <w:rFonts w:ascii="CorpoS" w:eastAsia="Times New Roman" w:hAnsi="CorpoS" w:cs="Arial"/>
          <w:bCs/>
        </w:rPr>
      </w:pPr>
      <w:r>
        <w:rPr>
          <w:rFonts w:ascii="CorpoS" w:eastAsia="Times New Roman" w:hAnsi="CorpoS" w:cs="Arial"/>
          <w:bCs/>
        </w:rPr>
        <w:t>„</w:t>
      </w:r>
      <w:r w:rsidRPr="00810002">
        <w:rPr>
          <w:rFonts w:ascii="CorpoS" w:eastAsia="Times New Roman" w:hAnsi="CorpoS" w:cs="Arial"/>
          <w:bCs/>
        </w:rPr>
        <w:t>Die Grundschullehrkräfte mit einer Ausbildung nach dem Recht der DDR, die momentan nach der Entgeltgruppe A 12 oder E 11 eingruppiert sind, dürfen von einer Höhergruppierung in die A13 bzw. E</w:t>
      </w:r>
      <w:r>
        <w:rPr>
          <w:rFonts w:ascii="CorpoS" w:eastAsia="Times New Roman" w:hAnsi="CorpoS" w:cs="Arial"/>
          <w:bCs/>
        </w:rPr>
        <w:t>13 nicht ausgeschlossen werden.“</w:t>
      </w:r>
    </w:p>
    <w:p w:rsidR="00E954C1" w:rsidRDefault="008A3511" w:rsidP="00E954C1">
      <w:pPr>
        <w:shd w:val="clear" w:color="auto" w:fill="FFFFFF"/>
        <w:spacing w:before="120" w:after="24" w:line="217" w:lineRule="atLeast"/>
        <w:rPr>
          <w:rFonts w:ascii="CorpoS" w:eastAsia="Times New Roman" w:hAnsi="CorpoS" w:cs="Arial"/>
          <w:bCs/>
          <w:u w:val="single"/>
        </w:rPr>
      </w:pPr>
      <w:r w:rsidRPr="008A3511">
        <w:rPr>
          <w:rFonts w:ascii="CorpoS" w:eastAsia="Times New Roman" w:hAnsi="CorpoS" w:cs="Arial"/>
          <w:bCs/>
          <w:u w:val="single"/>
        </w:rPr>
        <w:t>Begründung:</w:t>
      </w:r>
    </w:p>
    <w:p w:rsidR="00EA0CCF" w:rsidRPr="00EA0CCF" w:rsidRDefault="00810002" w:rsidP="00810002">
      <w:pPr>
        <w:shd w:val="clear" w:color="auto" w:fill="FFFFFF"/>
        <w:spacing w:before="120" w:after="24" w:line="217" w:lineRule="atLeast"/>
        <w:rPr>
          <w:rFonts w:ascii="CorpoS" w:eastAsia="Times New Roman" w:hAnsi="CorpoS" w:cs="Arial"/>
          <w:bCs/>
        </w:rPr>
      </w:pPr>
      <w:r w:rsidRPr="00810002">
        <w:rPr>
          <w:rFonts w:ascii="CorpoS" w:eastAsia="Times New Roman" w:hAnsi="CorpoS" w:cs="Arial"/>
          <w:bCs/>
        </w:rPr>
        <w:t>Die Präzisierung ist notwendig, um Missverständnissen vorzubeugen. Nur für die genannte Personengruppe ist eine Höhergruppierung möglich. In geänderter Form entspricht der Antrag A 8 inhaltlich der von Anfang an, seit Monaten in dieser Angelegenheit im Schulterschluss mit der GEW von der LINKEN Berlin vertretenen Position.</w:t>
      </w:r>
      <w:bookmarkStart w:id="0" w:name="_GoBack"/>
      <w:bookmarkEnd w:id="0"/>
    </w:p>
    <w:sectPr w:rsidR="00EA0CCF" w:rsidRPr="00EA0CCF" w:rsidSect="00C949CE"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poS">
    <w:panose1 w:val="00000500000000000000"/>
    <w:charset w:val="00"/>
    <w:family w:val="auto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4D9B"/>
    <w:multiLevelType w:val="hybridMultilevel"/>
    <w:tmpl w:val="10E8E1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93739"/>
    <w:multiLevelType w:val="hybridMultilevel"/>
    <w:tmpl w:val="AAE218C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FB458A"/>
    <w:multiLevelType w:val="hybridMultilevel"/>
    <w:tmpl w:val="BEBA5E70"/>
    <w:lvl w:ilvl="0" w:tplc="CFF0CDDA">
      <w:start w:val="1"/>
      <w:numFmt w:val="bullet"/>
      <w:lvlText w:val=""/>
      <w:lvlJc w:val="left"/>
      <w:pPr>
        <w:ind w:left="1425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509B1AAC"/>
    <w:multiLevelType w:val="multilevel"/>
    <w:tmpl w:val="773CA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51463F"/>
    <w:multiLevelType w:val="hybridMultilevel"/>
    <w:tmpl w:val="52088262"/>
    <w:lvl w:ilvl="0" w:tplc="5F3622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E5EA1"/>
    <w:multiLevelType w:val="hybridMultilevel"/>
    <w:tmpl w:val="7C2AF4AA"/>
    <w:lvl w:ilvl="0" w:tplc="564047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3E"/>
    <w:rsid w:val="000C1854"/>
    <w:rsid w:val="00116AB9"/>
    <w:rsid w:val="00117053"/>
    <w:rsid w:val="00167B41"/>
    <w:rsid w:val="00182F1C"/>
    <w:rsid w:val="001A4123"/>
    <w:rsid w:val="001A7077"/>
    <w:rsid w:val="001B2E6E"/>
    <w:rsid w:val="001D68E5"/>
    <w:rsid w:val="001E6104"/>
    <w:rsid w:val="0020009C"/>
    <w:rsid w:val="0020293D"/>
    <w:rsid w:val="0022163E"/>
    <w:rsid w:val="0022784C"/>
    <w:rsid w:val="00246400"/>
    <w:rsid w:val="002A4B0E"/>
    <w:rsid w:val="0030120E"/>
    <w:rsid w:val="00341DD9"/>
    <w:rsid w:val="00355564"/>
    <w:rsid w:val="0036732E"/>
    <w:rsid w:val="003F5878"/>
    <w:rsid w:val="00432001"/>
    <w:rsid w:val="00442410"/>
    <w:rsid w:val="00507951"/>
    <w:rsid w:val="005415C8"/>
    <w:rsid w:val="005A4A48"/>
    <w:rsid w:val="005E1601"/>
    <w:rsid w:val="005E6824"/>
    <w:rsid w:val="0060315C"/>
    <w:rsid w:val="006232C0"/>
    <w:rsid w:val="006447D4"/>
    <w:rsid w:val="00645365"/>
    <w:rsid w:val="00677F54"/>
    <w:rsid w:val="006859A4"/>
    <w:rsid w:val="006E595F"/>
    <w:rsid w:val="00760C26"/>
    <w:rsid w:val="007B28F0"/>
    <w:rsid w:val="00810002"/>
    <w:rsid w:val="008420FC"/>
    <w:rsid w:val="00894C94"/>
    <w:rsid w:val="008A3511"/>
    <w:rsid w:val="008E1F64"/>
    <w:rsid w:val="00916B1F"/>
    <w:rsid w:val="00924DD0"/>
    <w:rsid w:val="009F4E85"/>
    <w:rsid w:val="009F5F5F"/>
    <w:rsid w:val="00A6140C"/>
    <w:rsid w:val="00A73ED7"/>
    <w:rsid w:val="00A92233"/>
    <w:rsid w:val="00A9389D"/>
    <w:rsid w:val="00AC4E14"/>
    <w:rsid w:val="00B3255B"/>
    <w:rsid w:val="00B60238"/>
    <w:rsid w:val="00BA25A1"/>
    <w:rsid w:val="00BC0189"/>
    <w:rsid w:val="00BE27ED"/>
    <w:rsid w:val="00BF68E9"/>
    <w:rsid w:val="00C001FD"/>
    <w:rsid w:val="00C1373D"/>
    <w:rsid w:val="00C4598A"/>
    <w:rsid w:val="00C7365E"/>
    <w:rsid w:val="00C81F67"/>
    <w:rsid w:val="00C949CE"/>
    <w:rsid w:val="00CC56CD"/>
    <w:rsid w:val="00CC58A2"/>
    <w:rsid w:val="00CE29F3"/>
    <w:rsid w:val="00D119D0"/>
    <w:rsid w:val="00D11E16"/>
    <w:rsid w:val="00D12C50"/>
    <w:rsid w:val="00D21415"/>
    <w:rsid w:val="00D223D1"/>
    <w:rsid w:val="00D32428"/>
    <w:rsid w:val="00D362AE"/>
    <w:rsid w:val="00D70DF6"/>
    <w:rsid w:val="00D72BCB"/>
    <w:rsid w:val="00D9447E"/>
    <w:rsid w:val="00D96049"/>
    <w:rsid w:val="00DB38D6"/>
    <w:rsid w:val="00DC1953"/>
    <w:rsid w:val="00DD571A"/>
    <w:rsid w:val="00DD61C8"/>
    <w:rsid w:val="00E05370"/>
    <w:rsid w:val="00E27B36"/>
    <w:rsid w:val="00E66E15"/>
    <w:rsid w:val="00E7135D"/>
    <w:rsid w:val="00E954C1"/>
    <w:rsid w:val="00EA0CCF"/>
    <w:rsid w:val="00EA4EE4"/>
    <w:rsid w:val="00EC59AE"/>
    <w:rsid w:val="00EF651A"/>
    <w:rsid w:val="00F17523"/>
    <w:rsid w:val="00F556AF"/>
    <w:rsid w:val="00F6328E"/>
    <w:rsid w:val="00FA088E"/>
    <w:rsid w:val="00FA3968"/>
    <w:rsid w:val="00FC43BC"/>
    <w:rsid w:val="00FC7D20"/>
    <w:rsid w:val="00FF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2216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22163E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subheader">
    <w:name w:val="subheader"/>
    <w:basedOn w:val="Standard"/>
    <w:rsid w:val="00221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D362A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3F587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unhideWhenUsed/>
    <w:rsid w:val="00C949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2216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22163E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subheader">
    <w:name w:val="subheader"/>
    <w:basedOn w:val="Standard"/>
    <w:rsid w:val="00221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D362A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3F587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unhideWhenUsed/>
    <w:rsid w:val="00C94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5661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097">
          <w:marLeft w:val="0"/>
          <w:marRight w:val="39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5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Katina</dc:creator>
  <cp:lastModifiedBy>Sebastian Koch</cp:lastModifiedBy>
  <cp:revision>3</cp:revision>
  <cp:lastPrinted>2016-12-12T12:33:00Z</cp:lastPrinted>
  <dcterms:created xsi:type="dcterms:W3CDTF">2017-11-15T15:08:00Z</dcterms:created>
  <dcterms:modified xsi:type="dcterms:W3CDTF">2017-11-15T15:10:00Z</dcterms:modified>
</cp:coreProperties>
</file>